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E1550" w:rsidRPr="00EE2F5C" w:rsidP="00AE1550">
      <w:pPr>
        <w:pStyle w:val="Title"/>
        <w:ind w:firstLine="709"/>
        <w:jc w:val="right"/>
        <w:rPr>
          <w:b w:val="0"/>
          <w:szCs w:val="28"/>
          <w:lang w:val="ru-RU"/>
        </w:rPr>
      </w:pPr>
      <w:r w:rsidRPr="00EE2F5C">
        <w:rPr>
          <w:b w:val="0"/>
          <w:szCs w:val="28"/>
        </w:rPr>
        <w:t xml:space="preserve">Дело № </w:t>
      </w:r>
      <w:r w:rsidRPr="00EE2F5C">
        <w:rPr>
          <w:b w:val="0"/>
          <w:szCs w:val="28"/>
          <w:lang w:val="ru-RU"/>
        </w:rPr>
        <w:t>5</w:t>
      </w:r>
      <w:r w:rsidRPr="00EE2F5C">
        <w:rPr>
          <w:b w:val="0"/>
          <w:szCs w:val="28"/>
        </w:rPr>
        <w:t>-</w:t>
      </w:r>
      <w:r w:rsidRPr="00EE2F5C" w:rsidR="00C123B5">
        <w:rPr>
          <w:b w:val="0"/>
          <w:szCs w:val="28"/>
          <w:lang w:val="ru-RU"/>
        </w:rPr>
        <w:t>51</w:t>
      </w:r>
      <w:r w:rsidRPr="00EE2F5C">
        <w:rPr>
          <w:b w:val="0"/>
          <w:szCs w:val="28"/>
        </w:rPr>
        <w:t>-</w:t>
      </w:r>
      <w:r w:rsidRPr="00EE2F5C">
        <w:rPr>
          <w:b w:val="0"/>
          <w:szCs w:val="28"/>
          <w:lang w:val="ru-RU"/>
        </w:rPr>
        <w:t>040</w:t>
      </w:r>
      <w:r w:rsidRPr="00EE2F5C" w:rsidR="005865A1">
        <w:rPr>
          <w:b w:val="0"/>
          <w:szCs w:val="28"/>
          <w:lang w:val="ru-RU"/>
        </w:rPr>
        <w:t>2</w:t>
      </w:r>
      <w:r w:rsidRPr="00EE2F5C">
        <w:rPr>
          <w:b w:val="0"/>
          <w:szCs w:val="28"/>
        </w:rPr>
        <w:t>/</w:t>
      </w:r>
      <w:r w:rsidRPr="00EE2F5C" w:rsidR="000943B6">
        <w:rPr>
          <w:b w:val="0"/>
          <w:szCs w:val="28"/>
          <w:lang w:val="ru-RU"/>
        </w:rPr>
        <w:t>20</w:t>
      </w:r>
      <w:r w:rsidRPr="00EE2F5C" w:rsidR="00635053">
        <w:rPr>
          <w:b w:val="0"/>
          <w:szCs w:val="28"/>
          <w:lang w:val="ru-RU"/>
        </w:rPr>
        <w:t>24</w:t>
      </w:r>
    </w:p>
    <w:p w:rsidR="00685B91" w:rsidRPr="00EE2F5C" w:rsidP="00AE1550">
      <w:pPr>
        <w:pStyle w:val="Title"/>
        <w:jc w:val="right"/>
        <w:rPr>
          <w:b w:val="0"/>
          <w:bCs w:val="0"/>
          <w:szCs w:val="28"/>
          <w:lang w:val="ru-RU"/>
        </w:rPr>
      </w:pPr>
      <w:r w:rsidRPr="00EE2F5C">
        <w:rPr>
          <w:b w:val="0"/>
          <w:bCs w:val="0"/>
          <w:szCs w:val="28"/>
          <w:lang w:val="ru-RU"/>
        </w:rPr>
        <w:t>УИД:</w:t>
      </w:r>
      <w:r w:rsidRPr="00EE2F5C">
        <w:rPr>
          <w:b w:val="0"/>
          <w:bCs w:val="0"/>
          <w:szCs w:val="28"/>
        </w:rPr>
        <w:t xml:space="preserve"> </w:t>
      </w:r>
      <w:r w:rsidRPr="00EE2F5C" w:rsidR="00635053">
        <w:rPr>
          <w:b w:val="0"/>
          <w:bCs w:val="0"/>
          <w:szCs w:val="28"/>
        </w:rPr>
        <w:t>86MS0031-01-</w:t>
      </w:r>
      <w:r w:rsidRPr="00EE2F5C" w:rsidR="00C123B5">
        <w:rPr>
          <w:b w:val="0"/>
          <w:bCs w:val="0"/>
          <w:szCs w:val="28"/>
          <w:lang w:val="ru-RU"/>
        </w:rPr>
        <w:t>2025-000365-85</w:t>
      </w:r>
    </w:p>
    <w:p w:rsidR="00635053" w:rsidRPr="00EE2F5C" w:rsidP="00AE1550">
      <w:pPr>
        <w:pStyle w:val="Title"/>
        <w:jc w:val="right"/>
        <w:rPr>
          <w:b w:val="0"/>
          <w:szCs w:val="28"/>
          <w:lang w:val="ru-RU"/>
        </w:rPr>
      </w:pPr>
    </w:p>
    <w:p w:rsidR="00AE1550" w:rsidRPr="00EE2F5C" w:rsidP="00AE1550">
      <w:pPr>
        <w:pStyle w:val="Title"/>
        <w:rPr>
          <w:b w:val="0"/>
          <w:szCs w:val="28"/>
          <w:lang w:val="ru-RU"/>
        </w:rPr>
      </w:pPr>
      <w:r w:rsidRPr="00EE2F5C">
        <w:rPr>
          <w:b w:val="0"/>
          <w:szCs w:val="28"/>
          <w:lang w:val="ru-RU"/>
        </w:rPr>
        <w:t>ПОСТАНОВЛЕНИЕ</w:t>
      </w:r>
    </w:p>
    <w:p w:rsidR="00AE1550" w:rsidRPr="00EE2F5C" w:rsidP="00AE1550">
      <w:pPr>
        <w:pStyle w:val="Title"/>
        <w:rPr>
          <w:b w:val="0"/>
          <w:szCs w:val="28"/>
          <w:lang w:val="ru-RU"/>
        </w:rPr>
      </w:pPr>
      <w:r w:rsidRPr="00EE2F5C">
        <w:rPr>
          <w:b w:val="0"/>
          <w:szCs w:val="28"/>
          <w:lang w:val="ru-RU"/>
        </w:rPr>
        <w:t>по делу об административном правонарушении</w:t>
      </w:r>
    </w:p>
    <w:p w:rsidR="00AE1550" w:rsidRPr="00EE2F5C" w:rsidP="00AE1550">
      <w:pPr>
        <w:pStyle w:val="Title"/>
        <w:rPr>
          <w:b w:val="0"/>
          <w:szCs w:val="28"/>
          <w:lang w:val="ru-RU"/>
        </w:rPr>
      </w:pPr>
    </w:p>
    <w:p w:rsidR="00AE1550" w:rsidRPr="00EE2F5C" w:rsidP="00AE1550">
      <w:pPr>
        <w:rPr>
          <w:sz w:val="28"/>
          <w:szCs w:val="28"/>
        </w:rPr>
      </w:pPr>
      <w:r w:rsidRPr="00EE2F5C">
        <w:rPr>
          <w:sz w:val="28"/>
          <w:szCs w:val="28"/>
        </w:rPr>
        <w:t>12 февраля 2025</w:t>
      </w:r>
      <w:r w:rsidRPr="00EE2F5C">
        <w:rPr>
          <w:sz w:val="28"/>
          <w:szCs w:val="28"/>
        </w:rPr>
        <w:t xml:space="preserve"> года                         </w:t>
      </w:r>
      <w:r w:rsidRPr="00EE2F5C" w:rsidR="00745912">
        <w:rPr>
          <w:sz w:val="28"/>
          <w:szCs w:val="28"/>
        </w:rPr>
        <w:t xml:space="preserve">                              </w:t>
      </w:r>
      <w:r w:rsidRPr="00EE2F5C" w:rsidR="00183BB1">
        <w:rPr>
          <w:sz w:val="28"/>
          <w:szCs w:val="28"/>
        </w:rPr>
        <w:t xml:space="preserve"> </w:t>
      </w:r>
      <w:r w:rsidRPr="00EE2F5C">
        <w:rPr>
          <w:sz w:val="28"/>
          <w:szCs w:val="28"/>
        </w:rPr>
        <w:t xml:space="preserve"> </w:t>
      </w:r>
      <w:r w:rsidRPr="00EE2F5C">
        <w:rPr>
          <w:sz w:val="28"/>
          <w:szCs w:val="28"/>
        </w:rPr>
        <w:t xml:space="preserve">  </w:t>
      </w:r>
      <w:r w:rsidRPr="00EE2F5C">
        <w:rPr>
          <w:sz w:val="28"/>
          <w:szCs w:val="28"/>
        </w:rPr>
        <w:t>пгт</w:t>
      </w:r>
      <w:r w:rsidRPr="00EE2F5C">
        <w:rPr>
          <w:sz w:val="28"/>
          <w:szCs w:val="28"/>
        </w:rPr>
        <w:t>. Междуреченский</w:t>
      </w:r>
    </w:p>
    <w:p w:rsidR="00AE1550" w:rsidRPr="00EE2F5C" w:rsidP="00AE1550">
      <w:pPr>
        <w:rPr>
          <w:sz w:val="28"/>
          <w:szCs w:val="28"/>
        </w:rPr>
      </w:pPr>
    </w:p>
    <w:p w:rsidR="00745912" w:rsidRPr="00EE2F5C" w:rsidP="00745912">
      <w:pPr>
        <w:pStyle w:val="BodyTextIndent"/>
        <w:ind w:firstLine="708"/>
        <w:rPr>
          <w:sz w:val="28"/>
          <w:szCs w:val="28"/>
          <w:lang w:val="ru-RU"/>
        </w:rPr>
      </w:pPr>
      <w:r w:rsidRPr="00EE2F5C">
        <w:rPr>
          <w:sz w:val="28"/>
          <w:szCs w:val="28"/>
        </w:rPr>
        <w:t xml:space="preserve">Мировой судья судебного участка № </w:t>
      </w:r>
      <w:r w:rsidRPr="00EE2F5C">
        <w:rPr>
          <w:sz w:val="28"/>
          <w:szCs w:val="28"/>
          <w:lang w:val="ru-RU"/>
        </w:rPr>
        <w:t>2</w:t>
      </w:r>
      <w:r w:rsidRPr="00EE2F5C">
        <w:rPr>
          <w:sz w:val="28"/>
          <w:szCs w:val="28"/>
        </w:rPr>
        <w:t xml:space="preserve"> Кондинского судебного района Ханты-Мансийского автономного округа-Югры </w:t>
      </w:r>
      <w:r w:rsidRPr="00EE2F5C">
        <w:rPr>
          <w:sz w:val="28"/>
          <w:szCs w:val="28"/>
          <w:lang w:val="ru-RU"/>
        </w:rPr>
        <w:t>Черногрицкая Е.Н.</w:t>
      </w:r>
      <w:r w:rsidRPr="00EE2F5C">
        <w:rPr>
          <w:sz w:val="28"/>
          <w:szCs w:val="28"/>
        </w:rPr>
        <w:t>,</w:t>
      </w:r>
      <w:r w:rsidRPr="00EE2F5C">
        <w:rPr>
          <w:sz w:val="28"/>
          <w:szCs w:val="28"/>
          <w:lang w:val="ru-RU"/>
        </w:rPr>
        <w:t xml:space="preserve"> с участием </w:t>
      </w:r>
    </w:p>
    <w:p w:rsidR="004E33D2" w:rsidRPr="00EE2F5C" w:rsidP="00745912">
      <w:pPr>
        <w:pStyle w:val="BodyTextIndent"/>
        <w:ind w:firstLine="708"/>
        <w:rPr>
          <w:sz w:val="28"/>
          <w:szCs w:val="28"/>
          <w:lang w:val="ru-RU"/>
        </w:rPr>
      </w:pPr>
      <w:r w:rsidRPr="00EE2F5C">
        <w:rPr>
          <w:sz w:val="28"/>
          <w:szCs w:val="28"/>
          <w:lang w:val="ru-RU"/>
        </w:rPr>
        <w:t>заместителя</w:t>
      </w:r>
      <w:r w:rsidRPr="00EE2F5C">
        <w:rPr>
          <w:sz w:val="28"/>
          <w:szCs w:val="28"/>
          <w:lang w:val="ru-RU"/>
        </w:rPr>
        <w:t xml:space="preserve"> прокурора Кондинского района </w:t>
      </w:r>
      <w:r w:rsidRPr="00EE2F5C">
        <w:rPr>
          <w:sz w:val="28"/>
          <w:szCs w:val="28"/>
          <w:lang w:val="ru-RU"/>
        </w:rPr>
        <w:t>Новоселова Д.Н.</w:t>
      </w:r>
      <w:r w:rsidRPr="00EE2F5C" w:rsidR="003646AC">
        <w:rPr>
          <w:sz w:val="28"/>
          <w:szCs w:val="28"/>
          <w:lang w:val="ru-RU"/>
        </w:rPr>
        <w:t>,</w:t>
      </w:r>
    </w:p>
    <w:p w:rsidR="00AE1550" w:rsidRPr="00EE2F5C" w:rsidP="00745912">
      <w:pPr>
        <w:pStyle w:val="BodyTextIndent"/>
        <w:ind w:firstLine="708"/>
        <w:rPr>
          <w:sz w:val="28"/>
          <w:szCs w:val="28"/>
          <w:lang w:val="ru-RU"/>
        </w:rPr>
      </w:pPr>
      <w:r w:rsidRPr="00EE2F5C">
        <w:rPr>
          <w:sz w:val="28"/>
          <w:szCs w:val="28"/>
        </w:rPr>
        <w:t xml:space="preserve">рассмотрев дело об административном правонарушении в отношении </w:t>
      </w:r>
      <w:r w:rsidRPr="00EE2F5C" w:rsidR="00902BB3">
        <w:rPr>
          <w:sz w:val="28"/>
          <w:szCs w:val="28"/>
          <w:lang w:val="ru-RU"/>
        </w:rPr>
        <w:t>должностного лица</w:t>
      </w:r>
    </w:p>
    <w:p w:rsidR="00AE1550" w:rsidRPr="00EE2F5C" w:rsidP="00AE1550">
      <w:pPr>
        <w:pStyle w:val="BodyTextIndent"/>
        <w:ind w:left="1276" w:firstLine="0"/>
        <w:rPr>
          <w:sz w:val="28"/>
          <w:szCs w:val="28"/>
        </w:rPr>
      </w:pPr>
      <w:r w:rsidRPr="00EE2F5C">
        <w:rPr>
          <w:sz w:val="28"/>
          <w:szCs w:val="28"/>
        </w:rPr>
        <w:t>заместител</w:t>
      </w:r>
      <w:r w:rsidRPr="00EE2F5C">
        <w:rPr>
          <w:sz w:val="28"/>
          <w:szCs w:val="28"/>
          <w:lang w:val="ru-RU"/>
        </w:rPr>
        <w:t>я</w:t>
      </w:r>
      <w:r w:rsidRPr="00EE2F5C">
        <w:rPr>
          <w:sz w:val="28"/>
          <w:szCs w:val="28"/>
        </w:rPr>
        <w:t xml:space="preserve"> главы администрации </w:t>
      </w:r>
      <w:r w:rsidRPr="00EE2F5C">
        <w:rPr>
          <w:sz w:val="28"/>
          <w:szCs w:val="28"/>
        </w:rPr>
        <w:t>гп</w:t>
      </w:r>
      <w:r w:rsidRPr="00EE2F5C">
        <w:rPr>
          <w:sz w:val="28"/>
          <w:szCs w:val="28"/>
        </w:rPr>
        <w:t xml:space="preserve">. </w:t>
      </w:r>
      <w:r w:rsidRPr="00EE2F5C">
        <w:rPr>
          <w:sz w:val="28"/>
          <w:szCs w:val="28"/>
        </w:rPr>
        <w:t>Кондинское</w:t>
      </w:r>
      <w:r w:rsidRPr="00EE2F5C">
        <w:rPr>
          <w:bCs/>
          <w:sz w:val="28"/>
          <w:szCs w:val="28"/>
        </w:rPr>
        <w:t xml:space="preserve"> </w:t>
      </w:r>
      <w:r w:rsidRPr="00EE2F5C" w:rsidR="00C123B5">
        <w:rPr>
          <w:bCs/>
          <w:sz w:val="28"/>
          <w:szCs w:val="28"/>
          <w:lang w:val="ru-RU"/>
        </w:rPr>
        <w:t>Копыльцова</w:t>
      </w:r>
      <w:r w:rsidRPr="00EE2F5C" w:rsidR="00C123B5">
        <w:rPr>
          <w:bCs/>
          <w:sz w:val="28"/>
          <w:szCs w:val="28"/>
          <w:lang w:val="ru-RU"/>
        </w:rPr>
        <w:t xml:space="preserve"> Сергея Юрьевича</w:t>
      </w:r>
      <w:r w:rsidRPr="00EE2F5C" w:rsidR="00DA4EE1">
        <w:rPr>
          <w:bCs/>
          <w:sz w:val="28"/>
          <w:szCs w:val="28"/>
          <w:lang w:val="ru-RU"/>
        </w:rPr>
        <w:t xml:space="preserve">, </w:t>
      </w:r>
      <w:r w:rsidR="005343C4">
        <w:rPr>
          <w:bCs/>
          <w:sz w:val="28"/>
          <w:szCs w:val="28"/>
          <w:lang w:val="ru-RU"/>
        </w:rPr>
        <w:t>****</w:t>
      </w:r>
    </w:p>
    <w:p w:rsidR="00AE1550" w:rsidRPr="00EE2F5C" w:rsidP="00AE1550">
      <w:pPr>
        <w:pStyle w:val="BodyTextIndent"/>
        <w:ind w:firstLine="0"/>
        <w:rPr>
          <w:spacing w:val="-5"/>
          <w:sz w:val="28"/>
          <w:szCs w:val="28"/>
        </w:rPr>
      </w:pPr>
    </w:p>
    <w:p w:rsidR="00AE1550" w:rsidRPr="00EE2F5C" w:rsidP="00AE1550">
      <w:pPr>
        <w:pStyle w:val="BodyTextIndent"/>
        <w:ind w:firstLine="567"/>
        <w:jc w:val="center"/>
        <w:rPr>
          <w:sz w:val="28"/>
          <w:szCs w:val="28"/>
        </w:rPr>
      </w:pPr>
      <w:r w:rsidRPr="00EE2F5C">
        <w:rPr>
          <w:sz w:val="28"/>
          <w:szCs w:val="28"/>
        </w:rPr>
        <w:t>установил:</w:t>
      </w:r>
    </w:p>
    <w:p w:rsidR="00210262" w:rsidRPr="00EE2F5C" w:rsidP="00210262">
      <w:pPr>
        <w:ind w:firstLine="540"/>
        <w:jc w:val="both"/>
        <w:rPr>
          <w:sz w:val="28"/>
          <w:szCs w:val="28"/>
        </w:rPr>
      </w:pPr>
    </w:p>
    <w:p w:rsidR="00210262" w:rsidRPr="00EE2F5C" w:rsidP="00210262">
      <w:pPr>
        <w:ind w:firstLine="540"/>
        <w:jc w:val="both"/>
        <w:rPr>
          <w:sz w:val="28"/>
          <w:szCs w:val="28"/>
        </w:rPr>
      </w:pPr>
      <w:r w:rsidRPr="00EE2F5C">
        <w:rPr>
          <w:sz w:val="28"/>
          <w:szCs w:val="28"/>
        </w:rPr>
        <w:t xml:space="preserve"> 29.11.2024</w:t>
      </w:r>
      <w:r w:rsidRPr="00EE2F5C" w:rsidR="002B5CE1">
        <w:rPr>
          <w:sz w:val="28"/>
          <w:szCs w:val="28"/>
        </w:rPr>
        <w:t xml:space="preserve"> </w:t>
      </w:r>
      <w:r w:rsidRPr="00EE2F5C" w:rsidR="00C123B5">
        <w:rPr>
          <w:sz w:val="28"/>
          <w:szCs w:val="28"/>
        </w:rPr>
        <w:t xml:space="preserve">заместитель главы администрации </w:t>
      </w:r>
      <w:r w:rsidRPr="00EE2F5C" w:rsidR="00C123B5">
        <w:rPr>
          <w:sz w:val="28"/>
          <w:szCs w:val="28"/>
        </w:rPr>
        <w:t>гп</w:t>
      </w:r>
      <w:r w:rsidRPr="00EE2F5C" w:rsidR="00C123B5">
        <w:rPr>
          <w:sz w:val="28"/>
          <w:szCs w:val="28"/>
        </w:rPr>
        <w:t xml:space="preserve">. </w:t>
      </w:r>
      <w:r w:rsidRPr="00EE2F5C" w:rsidR="00C123B5">
        <w:rPr>
          <w:sz w:val="28"/>
          <w:szCs w:val="28"/>
        </w:rPr>
        <w:t>Кондинское</w:t>
      </w:r>
      <w:r w:rsidRPr="00EE2F5C">
        <w:rPr>
          <w:bCs/>
          <w:sz w:val="28"/>
          <w:szCs w:val="28"/>
        </w:rPr>
        <w:t xml:space="preserve"> </w:t>
      </w:r>
      <w:r w:rsidRPr="00EE2F5C">
        <w:rPr>
          <w:bCs/>
          <w:sz w:val="28"/>
          <w:szCs w:val="28"/>
        </w:rPr>
        <w:t>Копыльцов</w:t>
      </w:r>
      <w:r w:rsidRPr="00EE2F5C">
        <w:rPr>
          <w:bCs/>
          <w:sz w:val="28"/>
          <w:szCs w:val="28"/>
        </w:rPr>
        <w:t xml:space="preserve"> С.Ю.</w:t>
      </w:r>
      <w:r w:rsidRPr="00EE2F5C">
        <w:rPr>
          <w:bCs/>
          <w:sz w:val="28"/>
          <w:szCs w:val="28"/>
        </w:rPr>
        <w:t xml:space="preserve">, являясь должностным лицом на основании приказа </w:t>
      </w:r>
      <w:r w:rsidRPr="00EE2F5C" w:rsidR="00F53B44">
        <w:rPr>
          <w:bCs/>
          <w:sz w:val="28"/>
          <w:szCs w:val="28"/>
        </w:rPr>
        <w:t>№1-к от 09.01.2024</w:t>
      </w:r>
      <w:r w:rsidRPr="00EE2F5C">
        <w:rPr>
          <w:bCs/>
          <w:sz w:val="28"/>
          <w:szCs w:val="28"/>
        </w:rPr>
        <w:t xml:space="preserve">, трудового договора от </w:t>
      </w:r>
      <w:r w:rsidRPr="00EE2F5C" w:rsidR="00F53B44">
        <w:rPr>
          <w:bCs/>
          <w:sz w:val="28"/>
          <w:szCs w:val="28"/>
        </w:rPr>
        <w:t>07.05.2010 №39</w:t>
      </w:r>
      <w:r w:rsidRPr="00EE2F5C" w:rsidR="003646AC">
        <w:rPr>
          <w:bCs/>
          <w:sz w:val="28"/>
          <w:szCs w:val="28"/>
        </w:rPr>
        <w:t>,</w:t>
      </w:r>
      <w:r w:rsidRPr="00EE2F5C" w:rsidR="008A160B">
        <w:rPr>
          <w:bCs/>
          <w:sz w:val="28"/>
          <w:szCs w:val="28"/>
        </w:rPr>
        <w:t xml:space="preserve"> и</w:t>
      </w:r>
      <w:r w:rsidRPr="00EE2F5C" w:rsidR="003646AC">
        <w:rPr>
          <w:bCs/>
          <w:sz w:val="28"/>
          <w:szCs w:val="28"/>
        </w:rPr>
        <w:t>,</w:t>
      </w:r>
      <w:r w:rsidRPr="00EE2F5C">
        <w:rPr>
          <w:bCs/>
          <w:sz w:val="28"/>
          <w:szCs w:val="28"/>
        </w:rPr>
        <w:t xml:space="preserve"> </w:t>
      </w:r>
      <w:r w:rsidRPr="00EE2F5C">
        <w:rPr>
          <w:sz w:val="28"/>
          <w:szCs w:val="28"/>
        </w:rPr>
        <w:t xml:space="preserve">осуществляя свою деятельность по адресу – ХМАО-Югра, Кондинский район, </w:t>
      </w:r>
      <w:r w:rsidRPr="00EE2F5C" w:rsidR="00F53B44">
        <w:rPr>
          <w:sz w:val="28"/>
          <w:szCs w:val="28"/>
        </w:rPr>
        <w:t xml:space="preserve">п. </w:t>
      </w:r>
      <w:r w:rsidRPr="00EE2F5C" w:rsidR="00F53B44">
        <w:rPr>
          <w:sz w:val="28"/>
          <w:szCs w:val="28"/>
        </w:rPr>
        <w:t>Кондинское</w:t>
      </w:r>
      <w:r w:rsidRPr="00EE2F5C" w:rsidR="00F53B44">
        <w:rPr>
          <w:sz w:val="28"/>
          <w:szCs w:val="28"/>
        </w:rPr>
        <w:t>, ул. Советская, 11</w:t>
      </w:r>
      <w:r w:rsidRPr="00EE2F5C">
        <w:rPr>
          <w:sz w:val="28"/>
          <w:szCs w:val="28"/>
        </w:rPr>
        <w:t xml:space="preserve">, в нарушение требований ст. ст. </w:t>
      </w:r>
      <w:r w:rsidRPr="00EE2F5C" w:rsidR="002B5CE1">
        <w:rPr>
          <w:sz w:val="28"/>
          <w:szCs w:val="28"/>
        </w:rPr>
        <w:t>4</w:t>
      </w:r>
      <w:r w:rsidRPr="00EE2F5C">
        <w:rPr>
          <w:sz w:val="28"/>
          <w:szCs w:val="28"/>
        </w:rPr>
        <w:t xml:space="preserve">, 10, 12 Федерального закона </w:t>
      </w:r>
      <w:r w:rsidRPr="00EE2F5C">
        <w:rPr>
          <w:sz w:val="28"/>
          <w:szCs w:val="28"/>
        </w:rPr>
        <w:t xml:space="preserve">от </w:t>
      </w:r>
      <w:r w:rsidRPr="00EE2F5C" w:rsidR="00FB0775">
        <w:rPr>
          <w:sz w:val="28"/>
          <w:szCs w:val="28"/>
        </w:rPr>
        <w:t xml:space="preserve">02.05.2006 №59-ФЗ </w:t>
      </w:r>
      <w:r w:rsidRPr="00EE2F5C">
        <w:rPr>
          <w:sz w:val="28"/>
          <w:szCs w:val="28"/>
        </w:rPr>
        <w:t xml:space="preserve">"О порядке рассмотрения обращения граждан Российской Федерации", в срок до 24 часов 00 минут </w:t>
      </w:r>
      <w:r w:rsidRPr="00EE2F5C" w:rsidR="00F53B44">
        <w:rPr>
          <w:sz w:val="28"/>
          <w:szCs w:val="28"/>
        </w:rPr>
        <w:t>28.11.2024</w:t>
      </w:r>
      <w:r w:rsidRPr="00EE2F5C">
        <w:rPr>
          <w:sz w:val="28"/>
          <w:szCs w:val="28"/>
        </w:rPr>
        <w:t xml:space="preserve"> </w:t>
      </w:r>
      <w:r w:rsidRPr="00EE2F5C" w:rsidR="00F176CD">
        <w:rPr>
          <w:sz w:val="28"/>
          <w:szCs w:val="28"/>
        </w:rPr>
        <w:t>не обеспечил</w:t>
      </w:r>
      <w:r w:rsidRPr="00EE2F5C">
        <w:rPr>
          <w:sz w:val="28"/>
          <w:szCs w:val="28"/>
        </w:rPr>
        <w:t xml:space="preserve"> своевременное рассмотрение обращения </w:t>
      </w:r>
      <w:r w:rsidRPr="00EE2F5C" w:rsidR="00F176CD">
        <w:rPr>
          <w:sz w:val="28"/>
          <w:szCs w:val="28"/>
        </w:rPr>
        <w:t xml:space="preserve">Члена Общественной палаты ХМАО-Югры </w:t>
      </w:r>
      <w:r w:rsidR="005343C4">
        <w:rPr>
          <w:sz w:val="28"/>
          <w:szCs w:val="28"/>
        </w:rPr>
        <w:t>*</w:t>
      </w:r>
      <w:r w:rsidRPr="00EE2F5C">
        <w:rPr>
          <w:sz w:val="28"/>
          <w:szCs w:val="28"/>
        </w:rPr>
        <w:t xml:space="preserve">, зарегистрированного в администрации Кондинского района </w:t>
      </w:r>
      <w:r w:rsidRPr="00EE2F5C" w:rsidR="00F53B44">
        <w:rPr>
          <w:sz w:val="28"/>
          <w:szCs w:val="28"/>
        </w:rPr>
        <w:t xml:space="preserve">29.10.2024 </w:t>
      </w:r>
      <w:r w:rsidRPr="00EE2F5C" w:rsidR="00FC76B0">
        <w:rPr>
          <w:sz w:val="28"/>
          <w:szCs w:val="28"/>
        </w:rPr>
        <w:t>Вх</w:t>
      </w:r>
      <w:r w:rsidRPr="00EE2F5C" w:rsidR="00FC76B0">
        <w:rPr>
          <w:sz w:val="28"/>
          <w:szCs w:val="28"/>
        </w:rPr>
        <w:t>.</w:t>
      </w:r>
      <w:r w:rsidRPr="00EE2F5C" w:rsidR="00F53B44">
        <w:rPr>
          <w:sz w:val="28"/>
          <w:szCs w:val="28"/>
        </w:rPr>
        <w:t xml:space="preserve"> №1460</w:t>
      </w:r>
      <w:r w:rsidRPr="00EE2F5C">
        <w:rPr>
          <w:sz w:val="28"/>
          <w:szCs w:val="28"/>
        </w:rPr>
        <w:t xml:space="preserve">. </w:t>
      </w:r>
    </w:p>
    <w:p w:rsidR="00F176CD" w:rsidRPr="00EE2F5C" w:rsidP="00F176CD">
      <w:pPr>
        <w:widowControl w:val="0"/>
        <w:shd w:val="clear" w:color="auto" w:fill="FFFFFF"/>
        <w:overflowPunct w:val="0"/>
        <w:autoSpaceDE w:val="0"/>
        <w:autoSpaceDN w:val="0"/>
        <w:adjustRightInd w:val="0"/>
        <w:ind w:firstLine="709"/>
        <w:contextualSpacing/>
        <w:jc w:val="both"/>
        <w:rPr>
          <w:sz w:val="28"/>
          <w:szCs w:val="28"/>
        </w:rPr>
      </w:pPr>
      <w:r w:rsidRPr="00EE2F5C">
        <w:rPr>
          <w:sz w:val="28"/>
          <w:szCs w:val="28"/>
        </w:rPr>
        <w:t xml:space="preserve"> Должностное лицо </w:t>
      </w:r>
      <w:r w:rsidRPr="00EE2F5C" w:rsidR="004D339E">
        <w:rPr>
          <w:sz w:val="28"/>
          <w:szCs w:val="28"/>
        </w:rPr>
        <w:t>Копыльцов</w:t>
      </w:r>
      <w:r w:rsidRPr="00EE2F5C" w:rsidR="004D339E">
        <w:rPr>
          <w:sz w:val="28"/>
          <w:szCs w:val="28"/>
        </w:rPr>
        <w:t xml:space="preserve"> С.Ю.</w:t>
      </w:r>
      <w:r w:rsidRPr="00EE2F5C">
        <w:rPr>
          <w:sz w:val="28"/>
          <w:szCs w:val="28"/>
        </w:rPr>
        <w:t xml:space="preserve"> </w:t>
      </w:r>
      <w:r w:rsidRPr="00EE2F5C">
        <w:rPr>
          <w:kern w:val="28"/>
          <w:sz w:val="28"/>
          <w:szCs w:val="28"/>
        </w:rPr>
        <w:t xml:space="preserve">в судебное заседание не явился, </w:t>
      </w:r>
      <w:r w:rsidRPr="00EE2F5C">
        <w:rPr>
          <w:sz w:val="28"/>
          <w:szCs w:val="28"/>
        </w:rPr>
        <w:t>извещен о месте и времени рассмотрения дела об административном правонарушении надлежащим образом</w:t>
      </w:r>
      <w:r w:rsidRPr="00EE2F5C" w:rsidR="00A204FC">
        <w:rPr>
          <w:sz w:val="28"/>
          <w:szCs w:val="28"/>
        </w:rPr>
        <w:t xml:space="preserve">, </w:t>
      </w:r>
      <w:r w:rsidRPr="00EE2F5C" w:rsidR="003646AC">
        <w:rPr>
          <w:sz w:val="28"/>
          <w:szCs w:val="28"/>
        </w:rPr>
        <w:t xml:space="preserve">ходатайствовал о рассмотрении дела в его отсутствие, </w:t>
      </w:r>
      <w:r w:rsidRPr="00EE2F5C" w:rsidR="00A204FC">
        <w:rPr>
          <w:sz w:val="28"/>
          <w:szCs w:val="28"/>
        </w:rPr>
        <w:t>вину в совершении инкриминируемого ему административного правонарушения не оспаривал.</w:t>
      </w:r>
    </w:p>
    <w:p w:rsidR="002914FC" w:rsidRPr="00EE2F5C" w:rsidP="00F176CD">
      <w:pPr>
        <w:widowControl w:val="0"/>
        <w:shd w:val="clear" w:color="auto" w:fill="FFFFFF"/>
        <w:overflowPunct w:val="0"/>
        <w:autoSpaceDE w:val="0"/>
        <w:autoSpaceDN w:val="0"/>
        <w:adjustRightInd w:val="0"/>
        <w:ind w:firstLine="709"/>
        <w:contextualSpacing/>
        <w:jc w:val="both"/>
        <w:rPr>
          <w:sz w:val="28"/>
          <w:szCs w:val="28"/>
        </w:rPr>
      </w:pPr>
      <w:r w:rsidRPr="00EE2F5C">
        <w:rPr>
          <w:sz w:val="28"/>
          <w:szCs w:val="28"/>
        </w:rPr>
        <w:t xml:space="preserve">Потерпевший </w:t>
      </w:r>
      <w:r w:rsidR="005343C4">
        <w:rPr>
          <w:sz w:val="28"/>
          <w:szCs w:val="28"/>
        </w:rPr>
        <w:t>*</w:t>
      </w:r>
      <w:r w:rsidRPr="00EE2F5C">
        <w:rPr>
          <w:sz w:val="28"/>
          <w:szCs w:val="28"/>
        </w:rPr>
        <w:t xml:space="preserve"> </w:t>
      </w:r>
      <w:r w:rsidRPr="00EE2F5C">
        <w:rPr>
          <w:kern w:val="28"/>
          <w:sz w:val="28"/>
          <w:szCs w:val="28"/>
        </w:rPr>
        <w:t xml:space="preserve">в судебное заседание не явился, </w:t>
      </w:r>
      <w:r w:rsidRPr="00EE2F5C">
        <w:rPr>
          <w:sz w:val="28"/>
          <w:szCs w:val="28"/>
        </w:rPr>
        <w:t xml:space="preserve">извещен о месте и времени рассмотрения дела об административном правонарушении надлежащим образом, ходатайствовал о рассмотрении дела в его отсутствие.  </w:t>
      </w:r>
    </w:p>
    <w:p w:rsidR="00F176CD" w:rsidRPr="00EE2F5C" w:rsidP="00F176CD">
      <w:pPr>
        <w:ind w:firstLine="540"/>
        <w:jc w:val="both"/>
        <w:rPr>
          <w:sz w:val="28"/>
          <w:szCs w:val="28"/>
        </w:rPr>
      </w:pPr>
      <w:r w:rsidRPr="00EE2F5C">
        <w:rPr>
          <w:sz w:val="28"/>
          <w:szCs w:val="28"/>
        </w:rPr>
        <w:t xml:space="preserve">  При указанных обстоятельствах, учитывая обстоятельства дела</w:t>
      </w:r>
      <w:r w:rsidRPr="00EE2F5C" w:rsidR="003646AC">
        <w:rPr>
          <w:sz w:val="28"/>
          <w:szCs w:val="28"/>
        </w:rPr>
        <w:t>,</w:t>
      </w:r>
      <w:r w:rsidRPr="00EE2F5C">
        <w:rPr>
          <w:sz w:val="28"/>
          <w:szCs w:val="28"/>
        </w:rPr>
        <w:t xml:space="preserve"> мировой судья полагает возможным рассмотреть дело в отсутствие </w:t>
      </w:r>
      <w:r w:rsidRPr="00EE2F5C" w:rsidR="004D339E">
        <w:rPr>
          <w:sz w:val="28"/>
          <w:szCs w:val="28"/>
        </w:rPr>
        <w:t>Копыльцова</w:t>
      </w:r>
      <w:r w:rsidRPr="00EE2F5C" w:rsidR="004D339E">
        <w:rPr>
          <w:sz w:val="28"/>
          <w:szCs w:val="28"/>
        </w:rPr>
        <w:t xml:space="preserve"> С.Ю.</w:t>
      </w:r>
      <w:r w:rsidRPr="00EE2F5C" w:rsidR="001D2D9E">
        <w:rPr>
          <w:sz w:val="28"/>
          <w:szCs w:val="28"/>
        </w:rPr>
        <w:t xml:space="preserve">, </w:t>
      </w:r>
      <w:r w:rsidR="005343C4">
        <w:rPr>
          <w:sz w:val="28"/>
          <w:szCs w:val="28"/>
        </w:rPr>
        <w:t>*</w:t>
      </w:r>
      <w:r w:rsidRPr="00EE2F5C">
        <w:rPr>
          <w:sz w:val="28"/>
          <w:szCs w:val="28"/>
        </w:rPr>
        <w:t xml:space="preserve"> в соответствии с положениями </w:t>
      </w:r>
      <w:hyperlink r:id="rId5" w:history="1">
        <w:r w:rsidRPr="00EE2F5C">
          <w:rPr>
            <w:rStyle w:val="Hyperlink"/>
            <w:color w:val="auto"/>
            <w:sz w:val="28"/>
            <w:szCs w:val="28"/>
            <w:u w:val="none"/>
          </w:rPr>
          <w:t>ч. 2 ст. 25.1</w:t>
        </w:r>
      </w:hyperlink>
      <w:r w:rsidRPr="00EE2F5C">
        <w:rPr>
          <w:sz w:val="28"/>
          <w:szCs w:val="28"/>
        </w:rPr>
        <w:t xml:space="preserve"> </w:t>
      </w:r>
      <w:r w:rsidRPr="00EE2F5C" w:rsidR="002E1751">
        <w:rPr>
          <w:sz w:val="28"/>
          <w:szCs w:val="28"/>
        </w:rPr>
        <w:t>Кодекса Российской Федерации об административных правонарушениях</w:t>
      </w:r>
      <w:r w:rsidRPr="00EE2F5C">
        <w:rPr>
          <w:sz w:val="28"/>
          <w:szCs w:val="28"/>
        </w:rPr>
        <w:t xml:space="preserve">. </w:t>
      </w:r>
    </w:p>
    <w:p w:rsidR="00210262" w:rsidRPr="00EE2F5C" w:rsidP="00210262">
      <w:pPr>
        <w:ind w:firstLine="567"/>
        <w:jc w:val="both"/>
        <w:rPr>
          <w:sz w:val="28"/>
          <w:szCs w:val="28"/>
        </w:rPr>
      </w:pPr>
      <w:r w:rsidRPr="00EE2F5C">
        <w:rPr>
          <w:sz w:val="28"/>
          <w:szCs w:val="28"/>
        </w:rPr>
        <w:t xml:space="preserve"> </w:t>
      </w:r>
      <w:r w:rsidRPr="00EE2F5C" w:rsidR="00C123B5">
        <w:rPr>
          <w:sz w:val="28"/>
          <w:szCs w:val="28"/>
        </w:rPr>
        <w:t>Заместитель</w:t>
      </w:r>
      <w:r w:rsidRPr="00EE2F5C">
        <w:rPr>
          <w:sz w:val="28"/>
          <w:szCs w:val="28"/>
        </w:rPr>
        <w:t xml:space="preserve"> прокурора Кондинского района </w:t>
      </w:r>
      <w:r w:rsidRPr="00EE2F5C" w:rsidR="00C123B5">
        <w:rPr>
          <w:sz w:val="28"/>
          <w:szCs w:val="28"/>
        </w:rPr>
        <w:t>Новоселов Д.Н.</w:t>
      </w:r>
      <w:r w:rsidRPr="00EE2F5C">
        <w:rPr>
          <w:sz w:val="28"/>
          <w:szCs w:val="28"/>
        </w:rPr>
        <w:t xml:space="preserve"> </w:t>
      </w:r>
      <w:r w:rsidRPr="00EE2F5C">
        <w:rPr>
          <w:sz w:val="28"/>
          <w:szCs w:val="28"/>
          <w:shd w:val="clear" w:color="auto" w:fill="FFFFFF"/>
        </w:rPr>
        <w:t xml:space="preserve">в ходе рассмотрения дела постановление о возбуждении дела об административном </w:t>
      </w:r>
      <w:r w:rsidRPr="00EE2F5C">
        <w:rPr>
          <w:sz w:val="28"/>
          <w:szCs w:val="28"/>
          <w:shd w:val="clear" w:color="auto" w:fill="FFFFFF"/>
        </w:rPr>
        <w:t xml:space="preserve">правонарушении в отношении должностного лица </w:t>
      </w:r>
      <w:r w:rsidRPr="00EE2F5C" w:rsidR="004D339E">
        <w:rPr>
          <w:sz w:val="28"/>
          <w:szCs w:val="28"/>
          <w:shd w:val="clear" w:color="auto" w:fill="FFFFFF"/>
        </w:rPr>
        <w:t>Копыльцова</w:t>
      </w:r>
      <w:r w:rsidRPr="00EE2F5C" w:rsidR="004D339E">
        <w:rPr>
          <w:sz w:val="28"/>
          <w:szCs w:val="28"/>
          <w:shd w:val="clear" w:color="auto" w:fill="FFFFFF"/>
        </w:rPr>
        <w:t xml:space="preserve"> С.Ю.</w:t>
      </w:r>
      <w:r w:rsidRPr="00EE2F5C">
        <w:rPr>
          <w:sz w:val="28"/>
          <w:szCs w:val="28"/>
          <w:shd w:val="clear" w:color="auto" w:fill="FFFFFF"/>
        </w:rPr>
        <w:t xml:space="preserve"> поддержал.</w:t>
      </w:r>
    </w:p>
    <w:p w:rsidR="00210262" w:rsidRPr="00EE2F5C" w:rsidP="00210262">
      <w:pPr>
        <w:pStyle w:val="BodyText"/>
        <w:spacing w:after="0"/>
        <w:ind w:firstLine="567"/>
        <w:jc w:val="both"/>
        <w:rPr>
          <w:sz w:val="28"/>
          <w:szCs w:val="28"/>
        </w:rPr>
      </w:pPr>
      <w:r w:rsidRPr="00EE2F5C">
        <w:rPr>
          <w:sz w:val="28"/>
          <w:szCs w:val="28"/>
        </w:rPr>
        <w:t xml:space="preserve">Заслушав </w:t>
      </w:r>
      <w:r w:rsidRPr="00EE2F5C" w:rsidR="00C123B5">
        <w:rPr>
          <w:sz w:val="28"/>
          <w:szCs w:val="28"/>
          <w:lang w:val="ru-RU"/>
        </w:rPr>
        <w:t>заместителя</w:t>
      </w:r>
      <w:r w:rsidRPr="00EE2F5C" w:rsidR="009364E6">
        <w:rPr>
          <w:sz w:val="28"/>
          <w:szCs w:val="28"/>
        </w:rPr>
        <w:t xml:space="preserve"> прокурора Кондинского района </w:t>
      </w:r>
      <w:r w:rsidRPr="00EE2F5C" w:rsidR="00C123B5">
        <w:rPr>
          <w:sz w:val="28"/>
          <w:szCs w:val="28"/>
          <w:lang w:val="ru-RU"/>
        </w:rPr>
        <w:t>Новоселова Д.Н.</w:t>
      </w:r>
      <w:r w:rsidRPr="00EE2F5C" w:rsidR="003646AC">
        <w:rPr>
          <w:sz w:val="28"/>
          <w:szCs w:val="28"/>
          <w:lang w:val="ru-RU"/>
        </w:rPr>
        <w:t>,</w:t>
      </w:r>
      <w:r w:rsidRPr="00EE2F5C">
        <w:rPr>
          <w:sz w:val="28"/>
          <w:szCs w:val="28"/>
        </w:rPr>
        <w:t xml:space="preserve"> изучив материалы дела, мировой судья </w:t>
      </w:r>
      <w:r w:rsidRPr="00EE2F5C" w:rsidR="009364E6">
        <w:rPr>
          <w:sz w:val="28"/>
          <w:szCs w:val="28"/>
          <w:lang w:val="ru-RU"/>
        </w:rPr>
        <w:t>приходит к следующему</w:t>
      </w:r>
      <w:r w:rsidRPr="00EE2F5C">
        <w:rPr>
          <w:sz w:val="28"/>
          <w:szCs w:val="28"/>
        </w:rPr>
        <w:t>.</w:t>
      </w:r>
    </w:p>
    <w:p w:rsidR="00BF7840" w:rsidRPr="00EE2F5C" w:rsidP="00BF7840">
      <w:pPr>
        <w:ind w:firstLine="540"/>
        <w:jc w:val="both"/>
        <w:rPr>
          <w:sz w:val="28"/>
          <w:szCs w:val="28"/>
        </w:rPr>
      </w:pPr>
      <w:r w:rsidRPr="00EE2F5C">
        <w:rPr>
          <w:sz w:val="28"/>
          <w:szCs w:val="28"/>
        </w:rPr>
        <w:t xml:space="preserve">Административная ответственность по </w:t>
      </w:r>
      <w:hyperlink r:id="rId6" w:history="1">
        <w:r w:rsidRPr="00EE2F5C">
          <w:rPr>
            <w:rStyle w:val="Hyperlink"/>
            <w:color w:val="auto"/>
            <w:sz w:val="28"/>
            <w:szCs w:val="28"/>
            <w:u w:val="none"/>
          </w:rPr>
          <w:t>ст. 5.59</w:t>
        </w:r>
      </w:hyperlink>
      <w:r w:rsidRPr="00EE2F5C">
        <w:rPr>
          <w:sz w:val="28"/>
          <w:szCs w:val="28"/>
        </w:rPr>
        <w:t xml:space="preserve"> </w:t>
      </w:r>
      <w:r w:rsidRPr="00EE2F5C" w:rsidR="002E1751">
        <w:rPr>
          <w:sz w:val="28"/>
          <w:szCs w:val="28"/>
        </w:rPr>
        <w:t>Кодекса Российской Федерации об административных правонарушениях</w:t>
      </w:r>
      <w:r w:rsidRPr="00EE2F5C">
        <w:rPr>
          <w:sz w:val="28"/>
          <w:szCs w:val="28"/>
        </w:rPr>
        <w:t xml:space="preserve"> предусмотрена за нарушение установленного законодательством Российской Федерации порядка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w:t>
      </w:r>
      <w:hyperlink r:id="rId7" w:history="1">
        <w:r w:rsidRPr="00EE2F5C">
          <w:rPr>
            <w:rStyle w:val="Hyperlink"/>
            <w:color w:val="auto"/>
            <w:sz w:val="28"/>
            <w:szCs w:val="28"/>
            <w:u w:val="none"/>
          </w:rPr>
          <w:t>статьями 5.39</w:t>
        </w:r>
      </w:hyperlink>
      <w:r w:rsidRPr="00EE2F5C">
        <w:rPr>
          <w:sz w:val="28"/>
          <w:szCs w:val="28"/>
        </w:rPr>
        <w:t xml:space="preserve">, </w:t>
      </w:r>
      <w:hyperlink r:id="rId8" w:history="1">
        <w:r w:rsidRPr="00EE2F5C">
          <w:rPr>
            <w:rStyle w:val="Hyperlink"/>
            <w:color w:val="auto"/>
            <w:sz w:val="28"/>
            <w:szCs w:val="28"/>
            <w:u w:val="none"/>
          </w:rPr>
          <w:t>5.63</w:t>
        </w:r>
      </w:hyperlink>
      <w:r w:rsidRPr="00EE2F5C">
        <w:rPr>
          <w:sz w:val="28"/>
          <w:szCs w:val="28"/>
        </w:rPr>
        <w:t xml:space="preserve"> настоящего Кодекса, и влечет наложение административного штрафа в размере от пяти тысяч до десяти тысяч рублей. </w:t>
      </w:r>
    </w:p>
    <w:p w:rsidR="00BF7840" w:rsidRPr="00EE2F5C" w:rsidP="00BF7840">
      <w:pPr>
        <w:ind w:firstLine="540"/>
        <w:jc w:val="both"/>
        <w:rPr>
          <w:sz w:val="28"/>
          <w:szCs w:val="28"/>
        </w:rPr>
      </w:pPr>
      <w:r w:rsidRPr="00EE2F5C">
        <w:rPr>
          <w:sz w:val="28"/>
          <w:szCs w:val="28"/>
        </w:rPr>
        <w:t xml:space="preserve">Объектом правонарушения по </w:t>
      </w:r>
      <w:hyperlink r:id="rId9" w:history="1">
        <w:r w:rsidRPr="00EE2F5C">
          <w:rPr>
            <w:rStyle w:val="Hyperlink"/>
            <w:color w:val="auto"/>
            <w:sz w:val="28"/>
            <w:szCs w:val="28"/>
            <w:u w:val="none"/>
          </w:rPr>
          <w:t>ст. 5.59</w:t>
        </w:r>
      </w:hyperlink>
      <w:r w:rsidRPr="00EE2F5C">
        <w:rPr>
          <w:sz w:val="28"/>
          <w:szCs w:val="28"/>
        </w:rPr>
        <w:t xml:space="preserve"> Кодекса Российской Федерации об административных правонарушениях являются общественные отношения, связанные с реализацией гражданином Российской Федерации закрепленного за ним </w:t>
      </w:r>
      <w:hyperlink r:id="rId10" w:history="1">
        <w:r w:rsidRPr="00EE2F5C">
          <w:rPr>
            <w:rStyle w:val="Hyperlink"/>
            <w:color w:val="auto"/>
            <w:sz w:val="28"/>
            <w:szCs w:val="28"/>
            <w:u w:val="none"/>
          </w:rPr>
          <w:t>Конституцией</w:t>
        </w:r>
      </w:hyperlink>
      <w:r w:rsidRPr="00EE2F5C">
        <w:rPr>
          <w:sz w:val="28"/>
          <w:szCs w:val="28"/>
        </w:rPr>
        <w:t xml:space="preserve"> Российской Федерации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 </w:t>
      </w:r>
    </w:p>
    <w:p w:rsidR="00BF7840" w:rsidRPr="00EE2F5C" w:rsidP="00BF7840">
      <w:pPr>
        <w:ind w:firstLine="540"/>
        <w:jc w:val="both"/>
        <w:rPr>
          <w:sz w:val="28"/>
          <w:szCs w:val="28"/>
        </w:rPr>
      </w:pPr>
      <w:r w:rsidRPr="00EE2F5C">
        <w:rPr>
          <w:sz w:val="28"/>
          <w:szCs w:val="28"/>
        </w:rPr>
        <w:t xml:space="preserve">Объективную сторону правонарушения по </w:t>
      </w:r>
      <w:hyperlink r:id="rId9" w:history="1">
        <w:r w:rsidRPr="00EE2F5C">
          <w:rPr>
            <w:rStyle w:val="Hyperlink"/>
            <w:color w:val="auto"/>
            <w:sz w:val="28"/>
            <w:szCs w:val="28"/>
            <w:u w:val="none"/>
          </w:rPr>
          <w:t>ст. 5.59</w:t>
        </w:r>
      </w:hyperlink>
      <w:r w:rsidRPr="00EE2F5C">
        <w:rPr>
          <w:sz w:val="28"/>
          <w:szCs w:val="28"/>
        </w:rPr>
        <w:t xml:space="preserve"> Кодекса Российской Федерации об административных правонарушениях составляет нарушение установленного законодательством Российской Федерации порядка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w:t>
      </w:r>
    </w:p>
    <w:p w:rsidR="00BF7840" w:rsidRPr="00EE2F5C" w:rsidP="00BF7840">
      <w:pPr>
        <w:ind w:firstLine="540"/>
        <w:jc w:val="both"/>
        <w:rPr>
          <w:sz w:val="28"/>
          <w:szCs w:val="28"/>
        </w:rPr>
      </w:pPr>
      <w:r w:rsidRPr="00EE2F5C">
        <w:rPr>
          <w:sz w:val="28"/>
          <w:szCs w:val="28"/>
        </w:rPr>
        <w:t xml:space="preserve">Субъектами правонарушения являются должностные лица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w:t>
      </w:r>
    </w:p>
    <w:p w:rsidR="00BF7840" w:rsidRPr="00EE2F5C" w:rsidP="00BF7840">
      <w:pPr>
        <w:ind w:firstLine="540"/>
        <w:jc w:val="both"/>
        <w:rPr>
          <w:sz w:val="28"/>
          <w:szCs w:val="28"/>
        </w:rPr>
      </w:pPr>
      <w:r w:rsidRPr="00EE2F5C">
        <w:rPr>
          <w:sz w:val="28"/>
          <w:szCs w:val="28"/>
        </w:rPr>
        <w:t xml:space="preserve">Порядок рассмотрения обращений граждан государственными органами, органами местного самоуправления и должностными лицами урегулирован Федеральным </w:t>
      </w:r>
      <w:hyperlink r:id="rId11" w:history="1">
        <w:r w:rsidRPr="00EE2F5C">
          <w:rPr>
            <w:rStyle w:val="Hyperlink"/>
            <w:color w:val="auto"/>
            <w:sz w:val="28"/>
            <w:szCs w:val="28"/>
            <w:u w:val="none"/>
          </w:rPr>
          <w:t>законом</w:t>
        </w:r>
      </w:hyperlink>
      <w:r w:rsidRPr="00EE2F5C">
        <w:rPr>
          <w:sz w:val="28"/>
          <w:szCs w:val="28"/>
        </w:rPr>
        <w:t xml:space="preserve"> от 02.05.2006 № 59-ФЗ "О порядке рассмотрения обращений граждан Российской Федерации". </w:t>
      </w:r>
    </w:p>
    <w:p w:rsidR="00BF7840" w:rsidRPr="00EE2F5C" w:rsidP="00BF7840">
      <w:pPr>
        <w:ind w:firstLine="540"/>
        <w:jc w:val="both"/>
        <w:rPr>
          <w:sz w:val="28"/>
          <w:szCs w:val="28"/>
        </w:rPr>
      </w:pPr>
      <w:r w:rsidRPr="00EE2F5C">
        <w:rPr>
          <w:sz w:val="28"/>
          <w:szCs w:val="28"/>
        </w:rPr>
        <w:t xml:space="preserve">Согласно </w:t>
      </w:r>
      <w:hyperlink r:id="rId12" w:history="1">
        <w:r w:rsidRPr="00EE2F5C">
          <w:rPr>
            <w:rStyle w:val="Hyperlink"/>
            <w:color w:val="auto"/>
            <w:sz w:val="28"/>
            <w:szCs w:val="28"/>
            <w:u w:val="none"/>
          </w:rPr>
          <w:t>ч. 2 ст. 1</w:t>
        </w:r>
      </w:hyperlink>
      <w:r w:rsidRPr="00EE2F5C">
        <w:rPr>
          <w:sz w:val="28"/>
          <w:szCs w:val="28"/>
        </w:rPr>
        <w:t xml:space="preserve"> указанного Федерального закона установленный настоящим Федеральным </w:t>
      </w:r>
      <w:hyperlink r:id="rId11" w:history="1">
        <w:r w:rsidRPr="00EE2F5C">
          <w:rPr>
            <w:rStyle w:val="Hyperlink"/>
            <w:color w:val="auto"/>
            <w:sz w:val="28"/>
            <w:szCs w:val="28"/>
            <w:u w:val="none"/>
          </w:rPr>
          <w:t>законом</w:t>
        </w:r>
      </w:hyperlink>
      <w:r w:rsidRPr="00EE2F5C">
        <w:rPr>
          <w:sz w:val="28"/>
          <w:szCs w:val="28"/>
        </w:rPr>
        <w:t xml:space="preserve">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 </w:t>
      </w:r>
    </w:p>
    <w:p w:rsidR="00BF7840" w:rsidRPr="00EE2F5C" w:rsidP="00BF7840">
      <w:pPr>
        <w:ind w:firstLine="540"/>
        <w:jc w:val="both"/>
        <w:rPr>
          <w:sz w:val="28"/>
          <w:szCs w:val="28"/>
        </w:rPr>
      </w:pPr>
      <w:r w:rsidRPr="00EE2F5C">
        <w:rPr>
          <w:sz w:val="28"/>
          <w:szCs w:val="28"/>
        </w:rPr>
        <w:t xml:space="preserve">В соответствии </w:t>
      </w:r>
      <w:hyperlink r:id="rId13" w:history="1">
        <w:r w:rsidRPr="00EE2F5C">
          <w:rPr>
            <w:rStyle w:val="Hyperlink"/>
            <w:color w:val="auto"/>
            <w:sz w:val="28"/>
            <w:szCs w:val="28"/>
            <w:u w:val="none"/>
          </w:rPr>
          <w:t>ч. 4 ст. 1</w:t>
        </w:r>
      </w:hyperlink>
      <w:r w:rsidRPr="00EE2F5C">
        <w:rPr>
          <w:sz w:val="28"/>
          <w:szCs w:val="28"/>
        </w:rPr>
        <w:t xml:space="preserve"> указанного Федерального закона установленный настоящим Федеральным </w:t>
      </w:r>
      <w:hyperlink r:id="rId11" w:history="1">
        <w:r w:rsidRPr="00EE2F5C">
          <w:rPr>
            <w:rStyle w:val="Hyperlink"/>
            <w:color w:val="auto"/>
            <w:sz w:val="28"/>
            <w:szCs w:val="28"/>
            <w:u w:val="none"/>
          </w:rPr>
          <w:t>законом</w:t>
        </w:r>
      </w:hyperlink>
      <w:r w:rsidRPr="00EE2F5C">
        <w:rPr>
          <w:sz w:val="28"/>
          <w:szCs w:val="28"/>
        </w:rPr>
        <w:t xml:space="preserve"> порядок рассмотрения обращений граждан государственными органами, органами местного самоуправления и должностными лицами распространяется 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государственными и муниципальными учреждениями, иными организациями и их должностными лицами. </w:t>
      </w:r>
    </w:p>
    <w:p w:rsidR="00BF7840" w:rsidRPr="00EE2F5C" w:rsidP="00BF7840">
      <w:pPr>
        <w:ind w:firstLine="540"/>
        <w:jc w:val="both"/>
        <w:rPr>
          <w:sz w:val="28"/>
          <w:szCs w:val="28"/>
        </w:rPr>
      </w:pPr>
      <w:r w:rsidRPr="00EE2F5C">
        <w:rPr>
          <w:sz w:val="28"/>
          <w:szCs w:val="28"/>
        </w:rPr>
        <w:t xml:space="preserve">В силу </w:t>
      </w:r>
      <w:hyperlink r:id="rId14" w:history="1">
        <w:r w:rsidRPr="00EE2F5C">
          <w:rPr>
            <w:rStyle w:val="Hyperlink"/>
            <w:color w:val="auto"/>
            <w:sz w:val="28"/>
            <w:szCs w:val="28"/>
            <w:u w:val="none"/>
          </w:rPr>
          <w:t>ч. 1 ст. 9</w:t>
        </w:r>
      </w:hyperlink>
      <w:r w:rsidRPr="00EE2F5C">
        <w:rPr>
          <w:sz w:val="28"/>
          <w:szCs w:val="28"/>
        </w:rPr>
        <w:t xml:space="preserve"> названного Федерального закона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 </w:t>
      </w:r>
    </w:p>
    <w:p w:rsidR="00BF7840" w:rsidRPr="00EE2F5C" w:rsidP="00BF7840">
      <w:pPr>
        <w:ind w:firstLine="540"/>
        <w:jc w:val="both"/>
        <w:rPr>
          <w:sz w:val="28"/>
          <w:szCs w:val="28"/>
        </w:rPr>
      </w:pPr>
      <w:r w:rsidRPr="00EE2F5C">
        <w:rPr>
          <w:sz w:val="28"/>
          <w:szCs w:val="28"/>
        </w:rPr>
        <w:t xml:space="preserve">Согласно </w:t>
      </w:r>
      <w:hyperlink r:id="rId15" w:history="1">
        <w:r w:rsidRPr="00EE2F5C">
          <w:rPr>
            <w:rStyle w:val="Hyperlink"/>
            <w:color w:val="auto"/>
            <w:sz w:val="28"/>
            <w:szCs w:val="28"/>
            <w:u w:val="none"/>
          </w:rPr>
          <w:t>п. п. 1</w:t>
        </w:r>
      </w:hyperlink>
      <w:r w:rsidRPr="00EE2F5C">
        <w:rPr>
          <w:sz w:val="28"/>
          <w:szCs w:val="28"/>
        </w:rPr>
        <w:t xml:space="preserve">, </w:t>
      </w:r>
      <w:hyperlink r:id="rId16" w:history="1">
        <w:r w:rsidRPr="00EE2F5C">
          <w:rPr>
            <w:rStyle w:val="Hyperlink"/>
            <w:color w:val="auto"/>
            <w:sz w:val="28"/>
            <w:szCs w:val="28"/>
            <w:u w:val="none"/>
          </w:rPr>
          <w:t>4 ч. 1 ст. 10</w:t>
        </w:r>
      </w:hyperlink>
      <w:r w:rsidRPr="00EE2F5C">
        <w:rPr>
          <w:sz w:val="28"/>
          <w:szCs w:val="28"/>
        </w:rPr>
        <w:t xml:space="preserve"> Закона № 59-ФЗ Государственный орган, орган местного самоуправления или должностное лицо обеспечивает объективное, всестороннее и своевременное рассмотрение обращения, в случае необходимости - с участием гражданина, направившего обращение; дает письменный ответ по существу поставленных в обращении вопросов, за исключением случаев, указанных в статье 11 настоящего Федерального закона.</w:t>
      </w:r>
    </w:p>
    <w:p w:rsidR="00BF7840" w:rsidRPr="00EE2F5C" w:rsidP="00BF7840">
      <w:pPr>
        <w:autoSpaceDE w:val="0"/>
        <w:autoSpaceDN w:val="0"/>
        <w:adjustRightInd w:val="0"/>
        <w:ind w:firstLine="567"/>
        <w:jc w:val="both"/>
        <w:rPr>
          <w:sz w:val="28"/>
          <w:szCs w:val="28"/>
        </w:rPr>
      </w:pPr>
      <w:r w:rsidRPr="00EE2F5C">
        <w:rPr>
          <w:sz w:val="28"/>
          <w:szCs w:val="28"/>
        </w:rPr>
        <w:t>В соответствии с ч. 4 ст.10 Закона № 59-ФЗ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BF7840" w:rsidRPr="00EE2F5C" w:rsidP="00BF7840">
      <w:pPr>
        <w:ind w:firstLine="540"/>
        <w:jc w:val="both"/>
        <w:rPr>
          <w:sz w:val="28"/>
          <w:szCs w:val="28"/>
        </w:rPr>
      </w:pPr>
      <w:r w:rsidRPr="00EE2F5C">
        <w:rPr>
          <w:sz w:val="28"/>
          <w:szCs w:val="28"/>
        </w:rPr>
        <w:t xml:space="preserve">Соответствии с ч. 1 ст. 12 Закона № 59-ФЗ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части 1.1 настоящей статьи. </w:t>
      </w:r>
    </w:p>
    <w:p w:rsidR="00F176CD" w:rsidRPr="00EE2F5C" w:rsidP="00902BB3">
      <w:pPr>
        <w:pStyle w:val="BodyText"/>
        <w:spacing w:after="0"/>
        <w:ind w:firstLine="567"/>
        <w:jc w:val="both"/>
        <w:rPr>
          <w:sz w:val="28"/>
          <w:szCs w:val="28"/>
        </w:rPr>
      </w:pPr>
      <w:r w:rsidRPr="00EE2F5C">
        <w:rPr>
          <w:sz w:val="28"/>
          <w:szCs w:val="28"/>
        </w:rPr>
        <w:t xml:space="preserve">Как установлено в судебном заседании и следует из материалов дела,   </w:t>
      </w:r>
      <w:r w:rsidRPr="00EE2F5C" w:rsidR="002B5CE1">
        <w:rPr>
          <w:sz w:val="28"/>
          <w:szCs w:val="28"/>
        </w:rPr>
        <w:t xml:space="preserve">     </w:t>
      </w:r>
      <w:r w:rsidRPr="00EE2F5C">
        <w:rPr>
          <w:sz w:val="28"/>
          <w:szCs w:val="28"/>
        </w:rPr>
        <w:t xml:space="preserve"> </w:t>
      </w:r>
      <w:r w:rsidRPr="00EE2F5C" w:rsidR="00F53B44">
        <w:rPr>
          <w:sz w:val="28"/>
          <w:szCs w:val="28"/>
          <w:lang w:val="ru-RU"/>
        </w:rPr>
        <w:t>29.10.2024</w:t>
      </w:r>
      <w:r w:rsidRPr="00EE2F5C">
        <w:rPr>
          <w:sz w:val="28"/>
          <w:szCs w:val="28"/>
        </w:rPr>
        <w:t xml:space="preserve"> </w:t>
      </w:r>
      <w:r w:rsidRPr="00EE2F5C">
        <w:rPr>
          <w:sz w:val="28"/>
          <w:szCs w:val="28"/>
        </w:rPr>
        <w:t xml:space="preserve">Член Общественной палаты ХМАО-Югры </w:t>
      </w:r>
      <w:r w:rsidR="005343C4">
        <w:rPr>
          <w:sz w:val="28"/>
          <w:szCs w:val="28"/>
        </w:rPr>
        <w:t>*</w:t>
      </w:r>
      <w:r w:rsidRPr="00EE2F5C" w:rsidR="002B5CE1">
        <w:rPr>
          <w:sz w:val="28"/>
          <w:szCs w:val="28"/>
          <w:lang w:val="ru-RU"/>
        </w:rPr>
        <w:t xml:space="preserve"> </w:t>
      </w:r>
      <w:r w:rsidRPr="00EE2F5C" w:rsidR="00902BB3">
        <w:rPr>
          <w:sz w:val="28"/>
          <w:szCs w:val="28"/>
          <w:lang w:val="ru-RU"/>
        </w:rPr>
        <w:t xml:space="preserve">направил главе администрации </w:t>
      </w:r>
      <w:r w:rsidRPr="00EE2F5C" w:rsidR="00FC76B0">
        <w:rPr>
          <w:sz w:val="28"/>
          <w:szCs w:val="28"/>
          <w:lang w:val="ru-RU"/>
        </w:rPr>
        <w:t>гп</w:t>
      </w:r>
      <w:r w:rsidRPr="00EE2F5C" w:rsidR="00FC76B0">
        <w:rPr>
          <w:sz w:val="28"/>
          <w:szCs w:val="28"/>
          <w:lang w:val="ru-RU"/>
        </w:rPr>
        <w:t xml:space="preserve">. </w:t>
      </w:r>
      <w:r w:rsidRPr="00EE2F5C" w:rsidR="00FC76B0">
        <w:rPr>
          <w:sz w:val="28"/>
          <w:szCs w:val="28"/>
          <w:lang w:val="ru-RU"/>
        </w:rPr>
        <w:t>Кондинское</w:t>
      </w:r>
      <w:r w:rsidRPr="00EE2F5C" w:rsidR="00902BB3">
        <w:rPr>
          <w:sz w:val="28"/>
          <w:szCs w:val="28"/>
          <w:lang w:val="ru-RU"/>
        </w:rPr>
        <w:t xml:space="preserve"> обращение в форме электронного документа через</w:t>
      </w:r>
      <w:r w:rsidRPr="00EE2F5C" w:rsidR="00F84F77">
        <w:rPr>
          <w:sz w:val="28"/>
          <w:szCs w:val="28"/>
          <w:lang w:val="ru-RU"/>
        </w:rPr>
        <w:t xml:space="preserve"> официальный сайт администрации</w:t>
      </w:r>
      <w:r w:rsidRPr="00EE2F5C" w:rsidR="00902BB3">
        <w:rPr>
          <w:sz w:val="28"/>
          <w:szCs w:val="28"/>
          <w:lang w:val="ru-RU"/>
        </w:rPr>
        <w:t xml:space="preserve"> с просьбой </w:t>
      </w:r>
      <w:r w:rsidRPr="00EE2F5C" w:rsidR="00F53B44">
        <w:rPr>
          <w:sz w:val="28"/>
          <w:szCs w:val="28"/>
          <w:lang w:val="ru-RU"/>
        </w:rPr>
        <w:t xml:space="preserve">предоставить информацию относительно оказания услуг по вывозу и утилизации жидких бытовых отходов </w:t>
      </w:r>
      <w:r w:rsidRPr="00EE2F5C" w:rsidR="00206FF0">
        <w:rPr>
          <w:sz w:val="28"/>
          <w:szCs w:val="28"/>
          <w:lang w:val="ru-RU"/>
        </w:rPr>
        <w:t>на территории</w:t>
      </w:r>
      <w:r w:rsidRPr="00EE2F5C" w:rsidR="00F53B44">
        <w:rPr>
          <w:sz w:val="28"/>
          <w:szCs w:val="28"/>
          <w:lang w:val="ru-RU"/>
        </w:rPr>
        <w:t xml:space="preserve"> </w:t>
      </w:r>
      <w:r w:rsidRPr="00EE2F5C" w:rsidR="00FC76B0">
        <w:rPr>
          <w:sz w:val="28"/>
          <w:szCs w:val="28"/>
          <w:lang w:val="ru-RU"/>
        </w:rPr>
        <w:t>г</w:t>
      </w:r>
      <w:r w:rsidRPr="00EE2F5C" w:rsidR="00F53B44">
        <w:rPr>
          <w:sz w:val="28"/>
          <w:szCs w:val="28"/>
          <w:lang w:val="ru-RU"/>
        </w:rPr>
        <w:t>п</w:t>
      </w:r>
      <w:r w:rsidRPr="00EE2F5C" w:rsidR="00F53B44">
        <w:rPr>
          <w:sz w:val="28"/>
          <w:szCs w:val="28"/>
          <w:lang w:val="ru-RU"/>
        </w:rPr>
        <w:t xml:space="preserve">. </w:t>
      </w:r>
      <w:r w:rsidRPr="00EE2F5C" w:rsidR="00F53B44">
        <w:rPr>
          <w:sz w:val="28"/>
          <w:szCs w:val="28"/>
          <w:lang w:val="ru-RU"/>
        </w:rPr>
        <w:t>Кондинское</w:t>
      </w:r>
      <w:r w:rsidRPr="00EE2F5C">
        <w:rPr>
          <w:sz w:val="28"/>
          <w:szCs w:val="28"/>
        </w:rPr>
        <w:t xml:space="preserve">. </w:t>
      </w:r>
    </w:p>
    <w:p w:rsidR="00F84F77" w:rsidRPr="00EE2F5C" w:rsidP="00902BB3">
      <w:pPr>
        <w:pStyle w:val="BodyText"/>
        <w:spacing w:after="0"/>
        <w:ind w:firstLine="567"/>
        <w:jc w:val="both"/>
        <w:rPr>
          <w:sz w:val="28"/>
          <w:szCs w:val="28"/>
          <w:shd w:val="clear" w:color="auto" w:fill="FFFFFF"/>
          <w:lang w:val="ru-RU"/>
        </w:rPr>
      </w:pPr>
      <w:r w:rsidRPr="00EE2F5C">
        <w:rPr>
          <w:sz w:val="28"/>
          <w:szCs w:val="28"/>
        </w:rPr>
        <w:t xml:space="preserve">Данное обращение зарегистрировано в день обращения под </w:t>
      </w:r>
      <w:r w:rsidRPr="00EE2F5C" w:rsidR="00F176CD">
        <w:rPr>
          <w:sz w:val="28"/>
          <w:szCs w:val="28"/>
        </w:rPr>
        <w:t>№</w:t>
      </w:r>
      <w:r w:rsidRPr="00EE2F5C" w:rsidR="00F53B44">
        <w:rPr>
          <w:sz w:val="28"/>
          <w:szCs w:val="28"/>
        </w:rPr>
        <w:t>1460</w:t>
      </w:r>
      <w:r w:rsidRPr="00EE2F5C" w:rsidR="00C62B64">
        <w:rPr>
          <w:sz w:val="28"/>
          <w:szCs w:val="28"/>
          <w:lang w:val="ru-RU"/>
        </w:rPr>
        <w:t xml:space="preserve"> и передано на исполнение  </w:t>
      </w:r>
      <w:r w:rsidRPr="00EE2F5C" w:rsidR="00C62B64">
        <w:rPr>
          <w:sz w:val="28"/>
          <w:szCs w:val="28"/>
        </w:rPr>
        <w:t>заместител</w:t>
      </w:r>
      <w:r w:rsidRPr="00EE2F5C" w:rsidR="00C62B64">
        <w:rPr>
          <w:sz w:val="28"/>
          <w:szCs w:val="28"/>
          <w:lang w:val="ru-RU"/>
        </w:rPr>
        <w:t>ю</w:t>
      </w:r>
      <w:r w:rsidRPr="00EE2F5C" w:rsidR="00C62B64">
        <w:rPr>
          <w:sz w:val="28"/>
          <w:szCs w:val="28"/>
        </w:rPr>
        <w:t xml:space="preserve"> главы администрации </w:t>
      </w:r>
      <w:r w:rsidRPr="00EE2F5C" w:rsidR="00C62B64">
        <w:rPr>
          <w:sz w:val="28"/>
          <w:szCs w:val="28"/>
        </w:rPr>
        <w:t>гп</w:t>
      </w:r>
      <w:r w:rsidRPr="00EE2F5C" w:rsidR="00C62B64">
        <w:rPr>
          <w:sz w:val="28"/>
          <w:szCs w:val="28"/>
        </w:rPr>
        <w:t xml:space="preserve">. </w:t>
      </w:r>
      <w:r w:rsidRPr="00EE2F5C" w:rsidR="00C62B64">
        <w:rPr>
          <w:sz w:val="28"/>
          <w:szCs w:val="28"/>
        </w:rPr>
        <w:t>Кондинское</w:t>
      </w:r>
      <w:r w:rsidRPr="00EE2F5C" w:rsidR="00C62B64">
        <w:rPr>
          <w:bCs/>
          <w:sz w:val="28"/>
          <w:szCs w:val="28"/>
        </w:rPr>
        <w:t xml:space="preserve">  </w:t>
      </w:r>
      <w:r w:rsidRPr="00EE2F5C" w:rsidR="00C62B64">
        <w:rPr>
          <w:bCs/>
          <w:sz w:val="28"/>
          <w:szCs w:val="28"/>
        </w:rPr>
        <w:t>Копыльцов</w:t>
      </w:r>
      <w:r w:rsidRPr="00EE2F5C" w:rsidR="00C62B64">
        <w:rPr>
          <w:bCs/>
          <w:sz w:val="28"/>
          <w:szCs w:val="28"/>
          <w:lang w:val="ru-RU"/>
        </w:rPr>
        <w:t>у</w:t>
      </w:r>
      <w:r w:rsidRPr="00EE2F5C" w:rsidR="00C62B64">
        <w:rPr>
          <w:bCs/>
          <w:sz w:val="28"/>
          <w:szCs w:val="28"/>
        </w:rPr>
        <w:t xml:space="preserve"> С.Ю.</w:t>
      </w:r>
      <w:r w:rsidRPr="00EE2F5C" w:rsidR="00C62B64">
        <w:rPr>
          <w:bCs/>
          <w:sz w:val="28"/>
          <w:szCs w:val="28"/>
          <w:lang w:val="ru-RU"/>
        </w:rPr>
        <w:t xml:space="preserve"> 29.10.2024.</w:t>
      </w:r>
    </w:p>
    <w:p w:rsidR="00953130" w:rsidRPr="00EE2F5C" w:rsidP="00953130">
      <w:pPr>
        <w:pStyle w:val="NormalWeb"/>
        <w:spacing w:before="0" w:beforeAutospacing="0" w:after="0" w:afterAutospacing="0"/>
        <w:ind w:firstLine="540"/>
        <w:jc w:val="both"/>
        <w:rPr>
          <w:sz w:val="28"/>
          <w:szCs w:val="28"/>
        </w:rPr>
      </w:pPr>
      <w:r w:rsidRPr="00EE2F5C">
        <w:rPr>
          <w:sz w:val="28"/>
          <w:szCs w:val="28"/>
        </w:rPr>
        <w:t xml:space="preserve">Федеральный </w:t>
      </w:r>
      <w:hyperlink r:id="rId17" w:history="1">
        <w:r w:rsidRPr="00EE2F5C">
          <w:rPr>
            <w:rStyle w:val="Hyperlink"/>
            <w:color w:val="auto"/>
            <w:sz w:val="28"/>
            <w:szCs w:val="28"/>
            <w:u w:val="none"/>
          </w:rPr>
          <w:t>закон</w:t>
        </w:r>
      </w:hyperlink>
      <w:r w:rsidRPr="00EE2F5C">
        <w:rPr>
          <w:sz w:val="28"/>
          <w:szCs w:val="28"/>
        </w:rPr>
        <w:t xml:space="preserve"> от 02.05.2006 № 59-ФЗ "О порядке рассмотрения обращений граждан Российско</w:t>
      </w:r>
      <w:r w:rsidRPr="00EE2F5C" w:rsidR="00C62B64">
        <w:rPr>
          <w:sz w:val="28"/>
          <w:szCs w:val="28"/>
        </w:rPr>
        <w:t xml:space="preserve">й Федерации" не содержит </w:t>
      </w:r>
      <w:r w:rsidRPr="00EE2F5C" w:rsidR="00C62B64">
        <w:rPr>
          <w:sz w:val="28"/>
          <w:szCs w:val="28"/>
        </w:rPr>
        <w:t xml:space="preserve">правил </w:t>
      </w:r>
      <w:r w:rsidRPr="00EE2F5C">
        <w:rPr>
          <w:sz w:val="28"/>
          <w:szCs w:val="28"/>
        </w:rPr>
        <w:t>исчисления</w:t>
      </w:r>
      <w:r w:rsidRPr="00EE2F5C">
        <w:rPr>
          <w:sz w:val="28"/>
          <w:szCs w:val="28"/>
        </w:rPr>
        <w:t xml:space="preserve"> установленных в нем сроков. При этом ч. 1 ст. 3 предусмотрено, что правоотношения, связанные с рассмотрением обращений граждан, </w:t>
      </w:r>
      <w:r w:rsidRPr="00EE2F5C">
        <w:rPr>
          <w:sz w:val="28"/>
          <w:szCs w:val="28"/>
        </w:rPr>
        <w:t xml:space="preserve">регулируются </w:t>
      </w:r>
      <w:hyperlink r:id="rId18" w:history="1">
        <w:r w:rsidRPr="00EE2F5C">
          <w:rPr>
            <w:rStyle w:val="Hyperlink"/>
            <w:color w:val="auto"/>
            <w:sz w:val="28"/>
            <w:szCs w:val="28"/>
            <w:u w:val="none"/>
          </w:rPr>
          <w:t>Конституцией</w:t>
        </w:r>
      </w:hyperlink>
      <w:r w:rsidRPr="00EE2F5C">
        <w:rPr>
          <w:sz w:val="28"/>
          <w:szCs w:val="28"/>
        </w:rPr>
        <w:t xml:space="preserve"> РФ, международными договорами РФ, федеральными конституционными законами, данным Федеральным </w:t>
      </w:r>
      <w:hyperlink r:id="rId17" w:history="1">
        <w:r w:rsidRPr="00EE2F5C">
          <w:rPr>
            <w:rStyle w:val="Hyperlink"/>
            <w:color w:val="auto"/>
            <w:sz w:val="28"/>
            <w:szCs w:val="28"/>
            <w:u w:val="none"/>
          </w:rPr>
          <w:t>законом</w:t>
        </w:r>
      </w:hyperlink>
      <w:r w:rsidRPr="00EE2F5C">
        <w:rPr>
          <w:sz w:val="28"/>
          <w:szCs w:val="28"/>
        </w:rPr>
        <w:t xml:space="preserve"> и иными федеральными законами. </w:t>
      </w:r>
    </w:p>
    <w:p w:rsidR="00953130" w:rsidRPr="00EE2F5C" w:rsidP="00953130">
      <w:pPr>
        <w:pStyle w:val="NormalWeb"/>
        <w:spacing w:before="0" w:beforeAutospacing="0" w:after="0" w:afterAutospacing="0"/>
        <w:ind w:firstLine="540"/>
        <w:jc w:val="both"/>
        <w:rPr>
          <w:sz w:val="28"/>
          <w:szCs w:val="28"/>
        </w:rPr>
      </w:pPr>
      <w:r w:rsidRPr="00EE2F5C">
        <w:rPr>
          <w:sz w:val="28"/>
          <w:szCs w:val="28"/>
        </w:rPr>
        <w:t xml:space="preserve">Следовательно, при решении вопросов, не урегулированных </w:t>
      </w:r>
      <w:hyperlink r:id="rId17" w:history="1">
        <w:r w:rsidRPr="00EE2F5C">
          <w:rPr>
            <w:rStyle w:val="Hyperlink"/>
            <w:color w:val="auto"/>
            <w:sz w:val="28"/>
            <w:szCs w:val="28"/>
            <w:u w:val="none"/>
          </w:rPr>
          <w:t>Законом</w:t>
        </w:r>
      </w:hyperlink>
      <w:r w:rsidRPr="00EE2F5C">
        <w:rPr>
          <w:sz w:val="28"/>
          <w:szCs w:val="28"/>
        </w:rPr>
        <w:t xml:space="preserve"> N 59-ФЗ, должен быть применен системный подход к разрешению этих вопросов с применением норм ГК РФ и других отраслей права.</w:t>
      </w:r>
    </w:p>
    <w:p w:rsidR="00953130" w:rsidRPr="00EE2F5C" w:rsidP="00953130">
      <w:pPr>
        <w:pStyle w:val="NormalWeb"/>
        <w:spacing w:before="0" w:beforeAutospacing="0" w:after="0" w:afterAutospacing="0"/>
        <w:ind w:firstLine="540"/>
        <w:jc w:val="both"/>
        <w:rPr>
          <w:sz w:val="28"/>
          <w:szCs w:val="28"/>
        </w:rPr>
      </w:pPr>
      <w:r w:rsidRPr="00EE2F5C">
        <w:rPr>
          <w:sz w:val="28"/>
          <w:szCs w:val="28"/>
        </w:rPr>
        <w:t xml:space="preserve">Согласно положениям </w:t>
      </w:r>
      <w:hyperlink r:id="rId19" w:history="1">
        <w:r w:rsidRPr="00EE2F5C">
          <w:rPr>
            <w:rStyle w:val="Hyperlink"/>
            <w:color w:val="auto"/>
            <w:sz w:val="28"/>
            <w:szCs w:val="28"/>
            <w:u w:val="none"/>
          </w:rPr>
          <w:t>ст. ст. 190</w:t>
        </w:r>
      </w:hyperlink>
      <w:r w:rsidRPr="00EE2F5C">
        <w:rPr>
          <w:sz w:val="28"/>
          <w:szCs w:val="28"/>
        </w:rPr>
        <w:t xml:space="preserve">, </w:t>
      </w:r>
      <w:hyperlink r:id="rId20" w:history="1">
        <w:r w:rsidRPr="00EE2F5C">
          <w:rPr>
            <w:rStyle w:val="Hyperlink"/>
            <w:color w:val="auto"/>
            <w:sz w:val="28"/>
            <w:szCs w:val="28"/>
            <w:u w:val="none"/>
          </w:rPr>
          <w:t>191</w:t>
        </w:r>
      </w:hyperlink>
      <w:r w:rsidRPr="00EE2F5C">
        <w:rPr>
          <w:sz w:val="28"/>
          <w:szCs w:val="28"/>
        </w:rPr>
        <w:t xml:space="preserve">, </w:t>
      </w:r>
      <w:hyperlink r:id="rId21" w:history="1">
        <w:r w:rsidRPr="00EE2F5C">
          <w:rPr>
            <w:rStyle w:val="Hyperlink"/>
            <w:color w:val="auto"/>
            <w:sz w:val="28"/>
            <w:szCs w:val="28"/>
            <w:u w:val="none"/>
          </w:rPr>
          <w:t>193</w:t>
        </w:r>
      </w:hyperlink>
      <w:r w:rsidRPr="00EE2F5C">
        <w:rPr>
          <w:sz w:val="28"/>
          <w:szCs w:val="28"/>
        </w:rPr>
        <w:t xml:space="preserve">, </w:t>
      </w:r>
      <w:hyperlink r:id="rId22" w:history="1">
        <w:r w:rsidRPr="00EE2F5C">
          <w:rPr>
            <w:rStyle w:val="Hyperlink"/>
            <w:color w:val="auto"/>
            <w:sz w:val="28"/>
            <w:szCs w:val="28"/>
            <w:u w:val="none"/>
          </w:rPr>
          <w:t>194</w:t>
        </w:r>
      </w:hyperlink>
      <w:r w:rsidRPr="00EE2F5C">
        <w:rPr>
          <w:sz w:val="28"/>
          <w:szCs w:val="28"/>
        </w:rPr>
        <w:t xml:space="preserve"> ГК РФ 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 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 </w:t>
      </w:r>
    </w:p>
    <w:p w:rsidR="00953130" w:rsidRPr="00EE2F5C" w:rsidP="00953130">
      <w:pPr>
        <w:pStyle w:val="NormalWeb"/>
        <w:spacing w:before="0" w:beforeAutospacing="0" w:after="0" w:afterAutospacing="0"/>
        <w:ind w:firstLine="540"/>
        <w:jc w:val="both"/>
        <w:rPr>
          <w:sz w:val="28"/>
          <w:szCs w:val="28"/>
        </w:rPr>
      </w:pPr>
      <w:r w:rsidRPr="00EE2F5C">
        <w:rPr>
          <w:sz w:val="28"/>
          <w:szCs w:val="28"/>
        </w:rPr>
        <w:t xml:space="preserve">В соответствии со </w:t>
      </w:r>
      <w:hyperlink r:id="rId23" w:history="1">
        <w:r w:rsidRPr="00EE2F5C">
          <w:rPr>
            <w:rStyle w:val="Hyperlink"/>
            <w:color w:val="auto"/>
            <w:sz w:val="28"/>
            <w:szCs w:val="28"/>
            <w:u w:val="none"/>
          </w:rPr>
          <w:t>ст. 4.8</w:t>
        </w:r>
      </w:hyperlink>
      <w:r w:rsidRPr="00EE2F5C">
        <w:rPr>
          <w:sz w:val="28"/>
          <w:szCs w:val="28"/>
        </w:rPr>
        <w:t xml:space="preserve"> Кодекса Российской Федерации об административных правонарушениях сроки, предусмотренные </w:t>
      </w:r>
      <w:hyperlink r:id="rId24" w:history="1">
        <w:r w:rsidRPr="00EE2F5C">
          <w:rPr>
            <w:rStyle w:val="Hyperlink"/>
            <w:color w:val="auto"/>
            <w:sz w:val="28"/>
            <w:szCs w:val="28"/>
            <w:u w:val="none"/>
          </w:rPr>
          <w:t>Кодексом</w:t>
        </w:r>
      </w:hyperlink>
      <w:r w:rsidRPr="00EE2F5C">
        <w:rPr>
          <w:sz w:val="28"/>
          <w:szCs w:val="28"/>
        </w:rPr>
        <w:t xml:space="preserve">,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 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первый следующий за ним рабочий день. Если заявление, жалоба, другие документы либо денежные средства были сданы в организацию связи, кредитную организацию, заявлены или переданы в орган либо уполномоченному их принять лицу до 24 часов последнего дня срока, срок не считается пропущенным. </w:t>
      </w:r>
    </w:p>
    <w:p w:rsidR="00953130" w:rsidRPr="00EE2F5C" w:rsidP="00953130">
      <w:pPr>
        <w:pStyle w:val="NormalWeb"/>
        <w:spacing w:before="0" w:beforeAutospacing="0" w:after="0" w:afterAutospacing="0"/>
        <w:ind w:firstLine="540"/>
        <w:jc w:val="both"/>
        <w:rPr>
          <w:sz w:val="28"/>
          <w:szCs w:val="28"/>
        </w:rPr>
      </w:pPr>
      <w:r w:rsidRPr="00EE2F5C">
        <w:rPr>
          <w:sz w:val="28"/>
          <w:szCs w:val="28"/>
        </w:rPr>
        <w:t xml:space="preserve">В силу </w:t>
      </w:r>
      <w:hyperlink r:id="rId25" w:history="1">
        <w:r w:rsidRPr="00EE2F5C">
          <w:rPr>
            <w:rStyle w:val="Hyperlink"/>
            <w:color w:val="auto"/>
            <w:sz w:val="28"/>
            <w:szCs w:val="28"/>
            <w:u w:val="none"/>
          </w:rPr>
          <w:t>ч. 3 ст. 107</w:t>
        </w:r>
      </w:hyperlink>
      <w:r w:rsidRPr="00EE2F5C">
        <w:rPr>
          <w:sz w:val="28"/>
          <w:szCs w:val="28"/>
        </w:rPr>
        <w:t xml:space="preserve"> ГПК РФ течение процессуального срока, исчисляемого годами, месяцами или днями, начинается на следующий день после даты или наступления события, которыми определено его начало. Аналогичные положения исчисления сроков закреплены в уголовно-процессуальном законодательстве РФ (</w:t>
      </w:r>
      <w:hyperlink r:id="rId26" w:history="1">
        <w:r w:rsidRPr="00EE2F5C">
          <w:rPr>
            <w:rStyle w:val="Hyperlink"/>
            <w:color w:val="auto"/>
            <w:sz w:val="28"/>
            <w:szCs w:val="28"/>
            <w:u w:val="none"/>
          </w:rPr>
          <w:t>ч. 1 ст. 389.4</w:t>
        </w:r>
      </w:hyperlink>
      <w:r w:rsidRPr="00EE2F5C">
        <w:rPr>
          <w:sz w:val="28"/>
          <w:szCs w:val="28"/>
        </w:rPr>
        <w:t xml:space="preserve"> УПК РФ). </w:t>
      </w:r>
    </w:p>
    <w:p w:rsidR="00953130" w:rsidRPr="00EE2F5C" w:rsidP="00953130">
      <w:pPr>
        <w:pStyle w:val="NormalWeb"/>
        <w:spacing w:before="0" w:beforeAutospacing="0" w:after="0" w:afterAutospacing="0"/>
        <w:ind w:firstLine="540"/>
        <w:jc w:val="both"/>
        <w:rPr>
          <w:sz w:val="28"/>
          <w:szCs w:val="28"/>
        </w:rPr>
      </w:pPr>
      <w:r w:rsidRPr="00EE2F5C">
        <w:rPr>
          <w:sz w:val="28"/>
          <w:szCs w:val="28"/>
        </w:rPr>
        <w:t xml:space="preserve">Таким образом, исходя из системного толкования вышеприведенных норм права, течение тридцатидневного срока, установленного Федеральным </w:t>
      </w:r>
      <w:hyperlink r:id="rId17" w:history="1">
        <w:r w:rsidRPr="00EE2F5C">
          <w:rPr>
            <w:rStyle w:val="Hyperlink"/>
            <w:color w:val="auto"/>
            <w:sz w:val="28"/>
            <w:szCs w:val="28"/>
            <w:u w:val="none"/>
          </w:rPr>
          <w:t>законом</w:t>
        </w:r>
      </w:hyperlink>
      <w:r w:rsidRPr="00EE2F5C">
        <w:rPr>
          <w:sz w:val="28"/>
          <w:szCs w:val="28"/>
        </w:rPr>
        <w:t xml:space="preserve"> от 02.05.2006 № 59-ФЗ "О порядке рассмотрения обращений граждан Российской Федерации" для направления мотивированного ответа заявителю, начинает исчисляться со следующего дня после регистрации письменного обращения гражданина. </w:t>
      </w:r>
    </w:p>
    <w:p w:rsidR="00953130" w:rsidRPr="00EE2F5C" w:rsidP="00953130">
      <w:pPr>
        <w:pStyle w:val="NormalWeb"/>
        <w:spacing w:before="0" w:beforeAutospacing="0" w:after="0" w:afterAutospacing="0"/>
        <w:ind w:firstLine="540"/>
        <w:jc w:val="both"/>
        <w:rPr>
          <w:sz w:val="28"/>
          <w:szCs w:val="28"/>
        </w:rPr>
      </w:pPr>
      <w:r w:rsidRPr="00EE2F5C">
        <w:rPr>
          <w:sz w:val="28"/>
          <w:szCs w:val="28"/>
        </w:rPr>
        <w:t xml:space="preserve">На основании вышеизложенного, поскольку обращение </w:t>
      </w:r>
      <w:r w:rsidR="005343C4">
        <w:rPr>
          <w:sz w:val="28"/>
          <w:szCs w:val="28"/>
        </w:rPr>
        <w:t>*</w:t>
      </w:r>
      <w:r w:rsidRPr="00EE2F5C">
        <w:rPr>
          <w:sz w:val="28"/>
          <w:szCs w:val="28"/>
        </w:rPr>
        <w:t xml:space="preserve"> было зарегистрировано 29.10.2024, соответственно, срок, предусмотренный </w:t>
      </w:r>
      <w:hyperlink r:id="rId27" w:history="1">
        <w:r w:rsidRPr="00EE2F5C">
          <w:rPr>
            <w:rStyle w:val="Hyperlink"/>
            <w:color w:val="auto"/>
            <w:sz w:val="28"/>
            <w:szCs w:val="28"/>
            <w:u w:val="none"/>
          </w:rPr>
          <w:t>ч. 1 ст. 12</w:t>
        </w:r>
      </w:hyperlink>
      <w:r w:rsidRPr="00EE2F5C">
        <w:rPr>
          <w:sz w:val="28"/>
          <w:szCs w:val="28"/>
        </w:rPr>
        <w:t xml:space="preserve"> Федерального закона от 02.05.2006 № 59-ФЗ "О порядке рассмотрения обращений граждан Российской Федерации" должен исчисляться с 30.10.2024. Следовательно, ответ должен был быть дан гражданину не позднее 28.11.2024.</w:t>
      </w:r>
    </w:p>
    <w:p w:rsidR="00953130" w:rsidRPr="00EE2F5C" w:rsidP="00953130">
      <w:pPr>
        <w:pStyle w:val="21"/>
        <w:shd w:val="clear" w:color="auto" w:fill="auto"/>
        <w:spacing w:line="240" w:lineRule="auto"/>
        <w:ind w:firstLine="567"/>
        <w:rPr>
          <w:sz w:val="28"/>
          <w:szCs w:val="28"/>
          <w:lang w:eastAsia="ru-RU" w:bidi="ru-RU"/>
        </w:rPr>
      </w:pPr>
      <w:r w:rsidRPr="00EE2F5C">
        <w:rPr>
          <w:sz w:val="28"/>
          <w:szCs w:val="28"/>
          <w:lang w:eastAsia="ru-RU" w:bidi="ru-RU"/>
        </w:rPr>
        <w:t xml:space="preserve"> Вместе с тем, в нарушение вышеуказанных требований закона ответ на обращение </w:t>
      </w:r>
      <w:r w:rsidRPr="00EE2F5C">
        <w:rPr>
          <w:sz w:val="28"/>
          <w:szCs w:val="28"/>
        </w:rPr>
        <w:t xml:space="preserve">заместителем главы администрации </w:t>
      </w:r>
      <w:r w:rsidRPr="00EE2F5C">
        <w:rPr>
          <w:sz w:val="28"/>
          <w:szCs w:val="28"/>
        </w:rPr>
        <w:t>гп</w:t>
      </w:r>
      <w:r w:rsidRPr="00EE2F5C">
        <w:rPr>
          <w:sz w:val="28"/>
          <w:szCs w:val="28"/>
        </w:rPr>
        <w:t xml:space="preserve">. </w:t>
      </w:r>
      <w:r w:rsidRPr="00EE2F5C">
        <w:rPr>
          <w:sz w:val="28"/>
          <w:szCs w:val="28"/>
        </w:rPr>
        <w:t>Кондинское</w:t>
      </w:r>
      <w:r w:rsidRPr="00EE2F5C">
        <w:rPr>
          <w:bCs/>
          <w:sz w:val="28"/>
          <w:szCs w:val="28"/>
        </w:rPr>
        <w:t xml:space="preserve">  </w:t>
      </w:r>
      <w:r w:rsidRPr="00EE2F5C">
        <w:rPr>
          <w:bCs/>
          <w:sz w:val="28"/>
          <w:szCs w:val="28"/>
        </w:rPr>
        <w:t>Копыльцовым</w:t>
      </w:r>
      <w:r w:rsidRPr="00EE2F5C">
        <w:rPr>
          <w:bCs/>
          <w:sz w:val="28"/>
          <w:szCs w:val="28"/>
        </w:rPr>
        <w:t xml:space="preserve"> С.Ю. был </w:t>
      </w:r>
      <w:r w:rsidRPr="00EE2F5C">
        <w:rPr>
          <w:sz w:val="28"/>
          <w:szCs w:val="28"/>
          <w:lang w:eastAsia="ru-RU" w:bidi="ru-RU"/>
        </w:rPr>
        <w:t xml:space="preserve">направлен </w:t>
      </w:r>
      <w:r w:rsidR="005343C4">
        <w:rPr>
          <w:sz w:val="28"/>
          <w:szCs w:val="28"/>
          <w:lang w:eastAsia="ru-RU" w:bidi="ru-RU"/>
        </w:rPr>
        <w:t>*</w:t>
      </w:r>
      <w:r w:rsidRPr="00EE2F5C">
        <w:rPr>
          <w:sz w:val="28"/>
          <w:szCs w:val="28"/>
          <w:lang w:eastAsia="ru-RU" w:bidi="ru-RU"/>
        </w:rPr>
        <w:t xml:space="preserve"> с нарушением установленного законом срока – </w:t>
      </w:r>
      <w:r w:rsidRPr="00EE2F5C">
        <w:rPr>
          <w:sz w:val="28"/>
          <w:szCs w:val="28"/>
          <w:lang w:eastAsia="ru-RU" w:bidi="ru-RU"/>
        </w:rPr>
        <w:t>29.11.2024.</w:t>
      </w:r>
    </w:p>
    <w:p w:rsidR="00210262" w:rsidRPr="00EE2F5C" w:rsidP="00210262">
      <w:pPr>
        <w:autoSpaceDE w:val="0"/>
        <w:autoSpaceDN w:val="0"/>
        <w:adjustRightInd w:val="0"/>
        <w:ind w:firstLine="567"/>
        <w:jc w:val="both"/>
        <w:rPr>
          <w:sz w:val="28"/>
          <w:szCs w:val="28"/>
        </w:rPr>
      </w:pPr>
      <w:r w:rsidRPr="00EE2F5C">
        <w:rPr>
          <w:sz w:val="28"/>
          <w:szCs w:val="28"/>
        </w:rPr>
        <w:t xml:space="preserve">Факт совершения правонарушения, предусмотренного </w:t>
      </w:r>
      <w:hyperlink r:id="rId28" w:anchor="/document/12125267/entry/559" w:history="1">
        <w:r w:rsidRPr="00EE2F5C">
          <w:rPr>
            <w:rStyle w:val="Hyperlink"/>
            <w:color w:val="auto"/>
            <w:sz w:val="28"/>
            <w:szCs w:val="28"/>
            <w:u w:val="none"/>
          </w:rPr>
          <w:t>ст. 5.59</w:t>
        </w:r>
      </w:hyperlink>
      <w:r w:rsidRPr="00EE2F5C">
        <w:rPr>
          <w:sz w:val="28"/>
          <w:szCs w:val="28"/>
        </w:rPr>
        <w:t xml:space="preserve"> </w:t>
      </w:r>
      <w:r w:rsidRPr="00EE2F5C" w:rsidR="002E1751">
        <w:rPr>
          <w:sz w:val="28"/>
          <w:szCs w:val="28"/>
        </w:rPr>
        <w:t>Кодекса Российской Федерации об административных правонарушениях</w:t>
      </w:r>
      <w:r w:rsidRPr="00EE2F5C">
        <w:rPr>
          <w:sz w:val="28"/>
          <w:szCs w:val="28"/>
        </w:rPr>
        <w:t xml:space="preserve">, </w:t>
      </w:r>
      <w:r w:rsidRPr="00EE2F5C" w:rsidR="00C123B5">
        <w:rPr>
          <w:sz w:val="28"/>
          <w:szCs w:val="28"/>
        </w:rPr>
        <w:t xml:space="preserve">заместителем главы администрации </w:t>
      </w:r>
      <w:r w:rsidRPr="00EE2F5C" w:rsidR="00C123B5">
        <w:rPr>
          <w:sz w:val="28"/>
          <w:szCs w:val="28"/>
        </w:rPr>
        <w:t>гп</w:t>
      </w:r>
      <w:r w:rsidRPr="00EE2F5C" w:rsidR="00C123B5">
        <w:rPr>
          <w:sz w:val="28"/>
          <w:szCs w:val="28"/>
        </w:rPr>
        <w:t xml:space="preserve">. </w:t>
      </w:r>
      <w:r w:rsidRPr="00EE2F5C" w:rsidR="00C123B5">
        <w:rPr>
          <w:sz w:val="28"/>
          <w:szCs w:val="28"/>
        </w:rPr>
        <w:t>Кондинское</w:t>
      </w:r>
      <w:r w:rsidRPr="00EE2F5C" w:rsidR="00A204FC">
        <w:rPr>
          <w:bCs/>
          <w:sz w:val="28"/>
          <w:szCs w:val="28"/>
        </w:rPr>
        <w:t xml:space="preserve"> </w:t>
      </w:r>
      <w:r w:rsidRPr="00EE2F5C" w:rsidR="004D339E">
        <w:rPr>
          <w:bCs/>
          <w:sz w:val="28"/>
          <w:szCs w:val="28"/>
        </w:rPr>
        <w:t>Копыльцовым</w:t>
      </w:r>
      <w:r w:rsidRPr="00EE2F5C" w:rsidR="004D339E">
        <w:rPr>
          <w:bCs/>
          <w:sz w:val="28"/>
          <w:szCs w:val="28"/>
        </w:rPr>
        <w:t xml:space="preserve"> С.Ю.</w:t>
      </w:r>
      <w:r w:rsidRPr="00EE2F5C" w:rsidR="00097ED5">
        <w:rPr>
          <w:bCs/>
          <w:sz w:val="28"/>
          <w:szCs w:val="28"/>
        </w:rPr>
        <w:t xml:space="preserve"> </w:t>
      </w:r>
      <w:r w:rsidRPr="00EE2F5C">
        <w:rPr>
          <w:sz w:val="28"/>
          <w:szCs w:val="28"/>
        </w:rPr>
        <w:t xml:space="preserve">и </w:t>
      </w:r>
      <w:r w:rsidRPr="00EE2F5C" w:rsidR="00A204FC">
        <w:rPr>
          <w:sz w:val="28"/>
          <w:szCs w:val="28"/>
        </w:rPr>
        <w:t>его</w:t>
      </w:r>
      <w:r w:rsidRPr="00EE2F5C" w:rsidR="00097ED5">
        <w:rPr>
          <w:sz w:val="28"/>
          <w:szCs w:val="28"/>
        </w:rPr>
        <w:t xml:space="preserve"> </w:t>
      </w:r>
      <w:r w:rsidRPr="00EE2F5C">
        <w:rPr>
          <w:sz w:val="28"/>
          <w:szCs w:val="28"/>
        </w:rPr>
        <w:t>вина в совершении административного правонарушения подтверждается письменными доказательствами:</w:t>
      </w:r>
    </w:p>
    <w:p w:rsidR="00210262" w:rsidRPr="00EE2F5C" w:rsidP="00210262">
      <w:pPr>
        <w:autoSpaceDE w:val="0"/>
        <w:autoSpaceDN w:val="0"/>
        <w:adjustRightInd w:val="0"/>
        <w:ind w:firstLine="567"/>
        <w:jc w:val="both"/>
        <w:rPr>
          <w:sz w:val="28"/>
          <w:szCs w:val="28"/>
        </w:rPr>
      </w:pPr>
      <w:r w:rsidRPr="00EE2F5C">
        <w:rPr>
          <w:sz w:val="28"/>
          <w:szCs w:val="28"/>
        </w:rPr>
        <w:t>постановлением о возбуждении дела об административном правонару</w:t>
      </w:r>
      <w:r w:rsidRPr="00EE2F5C" w:rsidR="004D339E">
        <w:rPr>
          <w:sz w:val="28"/>
          <w:szCs w:val="28"/>
        </w:rPr>
        <w:t xml:space="preserve">шении от </w:t>
      </w:r>
      <w:r w:rsidRPr="00EE2F5C" w:rsidR="00F53B44">
        <w:rPr>
          <w:sz w:val="28"/>
          <w:szCs w:val="28"/>
        </w:rPr>
        <w:t>28.01.2025</w:t>
      </w:r>
      <w:r w:rsidRPr="00EE2F5C" w:rsidR="00097ED5">
        <w:rPr>
          <w:sz w:val="28"/>
          <w:szCs w:val="28"/>
        </w:rPr>
        <w:t xml:space="preserve"> </w:t>
      </w:r>
      <w:r w:rsidRPr="00EE2F5C">
        <w:rPr>
          <w:sz w:val="28"/>
          <w:szCs w:val="28"/>
        </w:rPr>
        <w:t xml:space="preserve">в отношении </w:t>
      </w:r>
      <w:r w:rsidRPr="00EE2F5C" w:rsidR="004D339E">
        <w:rPr>
          <w:sz w:val="28"/>
          <w:szCs w:val="28"/>
        </w:rPr>
        <w:t xml:space="preserve">заместителя главы администрации </w:t>
      </w:r>
      <w:r w:rsidRPr="00EE2F5C" w:rsidR="004D339E">
        <w:rPr>
          <w:sz w:val="28"/>
          <w:szCs w:val="28"/>
        </w:rPr>
        <w:t>гп</w:t>
      </w:r>
      <w:r w:rsidRPr="00EE2F5C" w:rsidR="004D339E">
        <w:rPr>
          <w:sz w:val="28"/>
          <w:szCs w:val="28"/>
        </w:rPr>
        <w:t xml:space="preserve">. </w:t>
      </w:r>
      <w:r w:rsidRPr="00EE2F5C" w:rsidR="004D339E">
        <w:rPr>
          <w:sz w:val="28"/>
          <w:szCs w:val="28"/>
        </w:rPr>
        <w:t>Кондинское</w:t>
      </w:r>
      <w:r w:rsidRPr="00EE2F5C" w:rsidR="003646AC">
        <w:rPr>
          <w:bCs/>
          <w:sz w:val="28"/>
          <w:szCs w:val="28"/>
        </w:rPr>
        <w:t xml:space="preserve"> </w:t>
      </w:r>
      <w:r w:rsidRPr="00EE2F5C" w:rsidR="004D339E">
        <w:rPr>
          <w:bCs/>
          <w:sz w:val="28"/>
          <w:szCs w:val="28"/>
        </w:rPr>
        <w:t>Копыльцова</w:t>
      </w:r>
      <w:r w:rsidRPr="00EE2F5C" w:rsidR="004D339E">
        <w:rPr>
          <w:bCs/>
          <w:sz w:val="28"/>
          <w:szCs w:val="28"/>
        </w:rPr>
        <w:t xml:space="preserve"> С.Ю.</w:t>
      </w:r>
      <w:r w:rsidRPr="00EE2F5C">
        <w:rPr>
          <w:sz w:val="28"/>
          <w:szCs w:val="28"/>
        </w:rPr>
        <w:t xml:space="preserve"> в связи с нарушением требований Федерального закона о порядке рассмотрения обращений граждан Российской Федерации, постановление о возбуждении дела об административном правонарушении составлено в соответствии с требованиями </w:t>
      </w:r>
      <w:r w:rsidRPr="00EE2F5C" w:rsidR="002E1751">
        <w:rPr>
          <w:sz w:val="28"/>
          <w:szCs w:val="28"/>
        </w:rPr>
        <w:t>Кодекса Российской Федерации об административных правонарушениях</w:t>
      </w:r>
      <w:r w:rsidRPr="00EE2F5C">
        <w:rPr>
          <w:sz w:val="28"/>
          <w:szCs w:val="28"/>
        </w:rPr>
        <w:t xml:space="preserve">, права </w:t>
      </w:r>
      <w:r w:rsidRPr="00EE2F5C" w:rsidR="004D339E">
        <w:rPr>
          <w:sz w:val="28"/>
          <w:szCs w:val="28"/>
        </w:rPr>
        <w:t>Копыльцова</w:t>
      </w:r>
      <w:r w:rsidRPr="00EE2F5C" w:rsidR="004D339E">
        <w:rPr>
          <w:sz w:val="28"/>
          <w:szCs w:val="28"/>
        </w:rPr>
        <w:t xml:space="preserve"> С.Ю.</w:t>
      </w:r>
      <w:r w:rsidRPr="00EE2F5C">
        <w:rPr>
          <w:sz w:val="28"/>
          <w:szCs w:val="28"/>
        </w:rPr>
        <w:t xml:space="preserve"> при привлечении к административной ответственности соблюдены;</w:t>
      </w:r>
    </w:p>
    <w:p w:rsidR="00210262" w:rsidRPr="00EE2F5C" w:rsidP="00210262">
      <w:pPr>
        <w:autoSpaceDE w:val="0"/>
        <w:autoSpaceDN w:val="0"/>
        <w:adjustRightInd w:val="0"/>
        <w:ind w:firstLine="567"/>
        <w:jc w:val="both"/>
        <w:rPr>
          <w:sz w:val="28"/>
          <w:szCs w:val="28"/>
        </w:rPr>
      </w:pPr>
      <w:r w:rsidRPr="00EE2F5C">
        <w:rPr>
          <w:sz w:val="28"/>
          <w:szCs w:val="28"/>
        </w:rPr>
        <w:t xml:space="preserve"> </w:t>
      </w:r>
      <w:r w:rsidRPr="00EE2F5C">
        <w:rPr>
          <w:sz w:val="28"/>
          <w:szCs w:val="28"/>
        </w:rPr>
        <w:t xml:space="preserve">решением прокуратуры Кондинского района о проведении проверки                            от </w:t>
      </w:r>
      <w:r w:rsidRPr="00EE2F5C" w:rsidR="00F53B44">
        <w:rPr>
          <w:sz w:val="28"/>
          <w:szCs w:val="28"/>
        </w:rPr>
        <w:t>23.12.2024</w:t>
      </w:r>
      <w:r w:rsidRPr="00EE2F5C">
        <w:rPr>
          <w:sz w:val="28"/>
          <w:szCs w:val="28"/>
        </w:rPr>
        <w:t xml:space="preserve"> № </w:t>
      </w:r>
      <w:r w:rsidRPr="00EE2F5C" w:rsidR="00F53B44">
        <w:rPr>
          <w:sz w:val="28"/>
          <w:szCs w:val="28"/>
        </w:rPr>
        <w:t xml:space="preserve">939 </w:t>
      </w:r>
      <w:r w:rsidRPr="00EE2F5C">
        <w:rPr>
          <w:sz w:val="28"/>
          <w:szCs w:val="28"/>
        </w:rPr>
        <w:t xml:space="preserve">в отношении </w:t>
      </w:r>
      <w:r w:rsidRPr="00EE2F5C">
        <w:rPr>
          <w:sz w:val="28"/>
          <w:szCs w:val="28"/>
        </w:rPr>
        <w:t xml:space="preserve">администрации </w:t>
      </w:r>
      <w:r w:rsidRPr="00EE2F5C" w:rsidR="00FC76B0">
        <w:rPr>
          <w:sz w:val="28"/>
          <w:szCs w:val="28"/>
        </w:rPr>
        <w:t>гп</w:t>
      </w:r>
      <w:r w:rsidRPr="00EE2F5C" w:rsidR="00FC76B0">
        <w:rPr>
          <w:sz w:val="28"/>
          <w:szCs w:val="28"/>
        </w:rPr>
        <w:t xml:space="preserve">. </w:t>
      </w:r>
      <w:r w:rsidRPr="00EE2F5C" w:rsidR="00FC76B0">
        <w:rPr>
          <w:sz w:val="28"/>
          <w:szCs w:val="28"/>
        </w:rPr>
        <w:t>Кондинское</w:t>
      </w:r>
      <w:r w:rsidRPr="00EE2F5C">
        <w:rPr>
          <w:sz w:val="28"/>
          <w:szCs w:val="28"/>
        </w:rPr>
        <w:t>;</w:t>
      </w:r>
    </w:p>
    <w:p w:rsidR="00206FF0" w:rsidRPr="00EE2F5C" w:rsidP="00206FF0">
      <w:pPr>
        <w:pStyle w:val="BodyText"/>
        <w:spacing w:after="0"/>
        <w:ind w:firstLine="567"/>
        <w:jc w:val="both"/>
        <w:rPr>
          <w:sz w:val="28"/>
          <w:szCs w:val="28"/>
        </w:rPr>
      </w:pPr>
      <w:r w:rsidRPr="00EE2F5C">
        <w:rPr>
          <w:sz w:val="28"/>
          <w:szCs w:val="28"/>
        </w:rPr>
        <w:t>электронным</w:t>
      </w:r>
      <w:r w:rsidRPr="00EE2F5C" w:rsidR="00210262">
        <w:rPr>
          <w:sz w:val="28"/>
          <w:szCs w:val="28"/>
        </w:rPr>
        <w:t xml:space="preserve"> обращением </w:t>
      </w:r>
      <w:r w:rsidRPr="00EE2F5C" w:rsidR="00F176CD">
        <w:rPr>
          <w:sz w:val="28"/>
          <w:szCs w:val="28"/>
        </w:rPr>
        <w:t xml:space="preserve">Члена Общественной палаты ХМАО-Югры </w:t>
      </w:r>
      <w:r w:rsidR="005343C4">
        <w:rPr>
          <w:sz w:val="28"/>
          <w:szCs w:val="28"/>
        </w:rPr>
        <w:t>*</w:t>
      </w:r>
      <w:r w:rsidRPr="00EE2F5C" w:rsidR="00097ED5">
        <w:rPr>
          <w:sz w:val="28"/>
          <w:szCs w:val="28"/>
        </w:rPr>
        <w:t xml:space="preserve"> </w:t>
      </w:r>
      <w:r w:rsidRPr="00EE2F5C" w:rsidR="00210262">
        <w:rPr>
          <w:sz w:val="28"/>
          <w:szCs w:val="28"/>
        </w:rPr>
        <w:t xml:space="preserve">на </w:t>
      </w:r>
      <w:r w:rsidRPr="00EE2F5C" w:rsidR="00C266B4">
        <w:rPr>
          <w:sz w:val="28"/>
          <w:szCs w:val="28"/>
        </w:rPr>
        <w:t xml:space="preserve">имя </w:t>
      </w:r>
      <w:r w:rsidRPr="00EE2F5C">
        <w:rPr>
          <w:sz w:val="28"/>
          <w:szCs w:val="28"/>
        </w:rPr>
        <w:t xml:space="preserve">главы </w:t>
      </w:r>
      <w:r w:rsidRPr="00EE2F5C">
        <w:rPr>
          <w:sz w:val="28"/>
          <w:szCs w:val="28"/>
        </w:rPr>
        <w:t>гп</w:t>
      </w:r>
      <w:r w:rsidRPr="00EE2F5C">
        <w:rPr>
          <w:sz w:val="28"/>
          <w:szCs w:val="28"/>
        </w:rPr>
        <w:t xml:space="preserve">. </w:t>
      </w:r>
      <w:r w:rsidRPr="00EE2F5C">
        <w:rPr>
          <w:sz w:val="28"/>
          <w:szCs w:val="28"/>
        </w:rPr>
        <w:t>Кондинское</w:t>
      </w:r>
      <w:r w:rsidRPr="00EE2F5C">
        <w:rPr>
          <w:sz w:val="28"/>
          <w:szCs w:val="28"/>
        </w:rPr>
        <w:t xml:space="preserve"> Лукашеня В.А. </w:t>
      </w:r>
      <w:r w:rsidRPr="00EE2F5C" w:rsidR="00210262">
        <w:rPr>
          <w:sz w:val="28"/>
          <w:szCs w:val="28"/>
        </w:rPr>
        <w:t xml:space="preserve">по вопросу </w:t>
      </w:r>
      <w:r w:rsidRPr="00EE2F5C">
        <w:rPr>
          <w:sz w:val="28"/>
          <w:szCs w:val="28"/>
          <w:lang w:val="ru-RU"/>
        </w:rPr>
        <w:t xml:space="preserve">предоставления информацию относительно оказания услуг по вывозу и утилизации жидких бытовых отходов на территории  п. </w:t>
      </w:r>
      <w:r w:rsidRPr="00EE2F5C">
        <w:rPr>
          <w:sz w:val="28"/>
          <w:szCs w:val="28"/>
          <w:lang w:val="ru-RU"/>
        </w:rPr>
        <w:t>Кондинское</w:t>
      </w:r>
      <w:r w:rsidRPr="00EE2F5C">
        <w:rPr>
          <w:sz w:val="28"/>
          <w:szCs w:val="28"/>
        </w:rPr>
        <w:t xml:space="preserve">. </w:t>
      </w:r>
    </w:p>
    <w:p w:rsidR="00210262" w:rsidRPr="00EE2F5C" w:rsidP="00210262">
      <w:pPr>
        <w:autoSpaceDE w:val="0"/>
        <w:autoSpaceDN w:val="0"/>
        <w:adjustRightInd w:val="0"/>
        <w:ind w:firstLine="567"/>
        <w:jc w:val="both"/>
        <w:rPr>
          <w:sz w:val="28"/>
          <w:szCs w:val="28"/>
        </w:rPr>
      </w:pPr>
      <w:r w:rsidRPr="00EE2F5C">
        <w:rPr>
          <w:sz w:val="28"/>
          <w:szCs w:val="28"/>
        </w:rPr>
        <w:t xml:space="preserve">Данное обращение зарегистрировано в день обращения </w:t>
      </w:r>
      <w:r w:rsidRPr="00EE2F5C" w:rsidR="00F53B44">
        <w:rPr>
          <w:sz w:val="28"/>
          <w:szCs w:val="28"/>
        </w:rPr>
        <w:t>29.10.2024</w:t>
      </w:r>
      <w:r w:rsidRPr="00EE2F5C" w:rsidR="00A204FC">
        <w:rPr>
          <w:sz w:val="28"/>
          <w:szCs w:val="28"/>
        </w:rPr>
        <w:t xml:space="preserve"> </w:t>
      </w:r>
      <w:r w:rsidRPr="00EE2F5C">
        <w:rPr>
          <w:sz w:val="28"/>
          <w:szCs w:val="28"/>
        </w:rPr>
        <w:t xml:space="preserve">под </w:t>
      </w:r>
      <w:r w:rsidRPr="00EE2F5C" w:rsidR="00F176CD">
        <w:rPr>
          <w:sz w:val="28"/>
          <w:szCs w:val="28"/>
        </w:rPr>
        <w:t>№</w:t>
      </w:r>
      <w:r w:rsidRPr="00EE2F5C" w:rsidR="00F53B44">
        <w:rPr>
          <w:sz w:val="28"/>
          <w:szCs w:val="28"/>
        </w:rPr>
        <w:t>1460</w:t>
      </w:r>
      <w:r w:rsidRPr="00EE2F5C">
        <w:rPr>
          <w:sz w:val="28"/>
          <w:szCs w:val="28"/>
        </w:rPr>
        <w:t>;</w:t>
      </w:r>
    </w:p>
    <w:p w:rsidR="00C16907" w:rsidRPr="00EE2F5C" w:rsidP="00210262">
      <w:pPr>
        <w:autoSpaceDE w:val="0"/>
        <w:autoSpaceDN w:val="0"/>
        <w:adjustRightInd w:val="0"/>
        <w:ind w:firstLine="567"/>
        <w:jc w:val="both"/>
        <w:rPr>
          <w:sz w:val="28"/>
          <w:szCs w:val="28"/>
        </w:rPr>
      </w:pPr>
      <w:r w:rsidRPr="00EE2F5C">
        <w:rPr>
          <w:sz w:val="28"/>
          <w:szCs w:val="28"/>
        </w:rPr>
        <w:t xml:space="preserve">подтверждением о получении администрацией Кондинского района электронного обращения </w:t>
      </w:r>
      <w:r w:rsidR="005343C4">
        <w:rPr>
          <w:sz w:val="28"/>
          <w:szCs w:val="28"/>
        </w:rPr>
        <w:t>*</w:t>
      </w:r>
      <w:r w:rsidRPr="00EE2F5C">
        <w:rPr>
          <w:sz w:val="28"/>
          <w:szCs w:val="28"/>
        </w:rPr>
        <w:t>;</w:t>
      </w:r>
    </w:p>
    <w:p w:rsidR="00C16907" w:rsidRPr="00EE2F5C" w:rsidP="00210262">
      <w:pPr>
        <w:autoSpaceDE w:val="0"/>
        <w:autoSpaceDN w:val="0"/>
        <w:adjustRightInd w:val="0"/>
        <w:ind w:firstLine="567"/>
        <w:jc w:val="both"/>
        <w:rPr>
          <w:sz w:val="28"/>
          <w:szCs w:val="28"/>
        </w:rPr>
      </w:pPr>
      <w:r w:rsidRPr="00EE2F5C">
        <w:rPr>
          <w:sz w:val="28"/>
          <w:szCs w:val="28"/>
        </w:rPr>
        <w:t>ответом ад</w:t>
      </w:r>
      <w:r w:rsidRPr="00EE2F5C" w:rsidR="00C266B4">
        <w:rPr>
          <w:sz w:val="28"/>
          <w:szCs w:val="28"/>
        </w:rPr>
        <w:t xml:space="preserve">министрации Кондинского района </w:t>
      </w:r>
      <w:r w:rsidRPr="00EE2F5C">
        <w:rPr>
          <w:sz w:val="28"/>
          <w:szCs w:val="28"/>
        </w:rPr>
        <w:t xml:space="preserve">на обращение </w:t>
      </w:r>
      <w:r w:rsidRPr="00EE2F5C" w:rsidR="00F176CD">
        <w:rPr>
          <w:sz w:val="28"/>
          <w:szCs w:val="28"/>
        </w:rPr>
        <w:t xml:space="preserve">Члена Общественной палаты ХМАО-Югры </w:t>
      </w:r>
      <w:r w:rsidR="005343C4">
        <w:rPr>
          <w:sz w:val="28"/>
          <w:szCs w:val="28"/>
        </w:rPr>
        <w:t>*</w:t>
      </w:r>
      <w:r w:rsidRPr="00EE2F5C">
        <w:rPr>
          <w:sz w:val="28"/>
          <w:szCs w:val="28"/>
        </w:rPr>
        <w:t xml:space="preserve">, из которого следует, что ответ подготовлен </w:t>
      </w:r>
      <w:r w:rsidRPr="00EE2F5C" w:rsidR="00206FF0">
        <w:rPr>
          <w:sz w:val="28"/>
          <w:szCs w:val="28"/>
        </w:rPr>
        <w:t xml:space="preserve">29.11.2024 (исполнителем указан </w:t>
      </w:r>
      <w:r w:rsidRPr="00EE2F5C" w:rsidR="00206FF0">
        <w:rPr>
          <w:sz w:val="28"/>
          <w:szCs w:val="28"/>
        </w:rPr>
        <w:t>Копыльцов</w:t>
      </w:r>
      <w:r w:rsidRPr="00EE2F5C" w:rsidR="00206FF0">
        <w:rPr>
          <w:sz w:val="28"/>
          <w:szCs w:val="28"/>
        </w:rPr>
        <w:t xml:space="preserve"> С.Ю.)</w:t>
      </w:r>
      <w:r w:rsidRPr="00EE2F5C">
        <w:rPr>
          <w:sz w:val="28"/>
          <w:szCs w:val="28"/>
        </w:rPr>
        <w:t>;</w:t>
      </w:r>
    </w:p>
    <w:p w:rsidR="00C16907" w:rsidRPr="00EE2F5C" w:rsidP="00C16907">
      <w:pPr>
        <w:autoSpaceDE w:val="0"/>
        <w:autoSpaceDN w:val="0"/>
        <w:adjustRightInd w:val="0"/>
        <w:ind w:firstLine="567"/>
        <w:jc w:val="both"/>
        <w:rPr>
          <w:sz w:val="28"/>
          <w:szCs w:val="28"/>
        </w:rPr>
      </w:pPr>
      <w:r w:rsidRPr="00EE2F5C">
        <w:rPr>
          <w:sz w:val="28"/>
          <w:szCs w:val="28"/>
        </w:rPr>
        <w:t xml:space="preserve">подтверждением о направлении ответа от </w:t>
      </w:r>
      <w:r w:rsidRPr="00EE2F5C" w:rsidR="00206FF0">
        <w:rPr>
          <w:sz w:val="28"/>
          <w:szCs w:val="28"/>
        </w:rPr>
        <w:t>29.11.2024</w:t>
      </w:r>
      <w:r w:rsidRPr="00EE2F5C">
        <w:rPr>
          <w:sz w:val="28"/>
          <w:szCs w:val="28"/>
        </w:rPr>
        <w:t xml:space="preserve"> в электронном виде на обращение </w:t>
      </w:r>
      <w:r w:rsidR="005343C4">
        <w:rPr>
          <w:sz w:val="28"/>
          <w:szCs w:val="28"/>
        </w:rPr>
        <w:t>*</w:t>
      </w:r>
      <w:r w:rsidRPr="00EE2F5C">
        <w:rPr>
          <w:sz w:val="28"/>
          <w:szCs w:val="28"/>
        </w:rPr>
        <w:t xml:space="preserve"> </w:t>
      </w:r>
      <w:r w:rsidRPr="00EE2F5C" w:rsidR="00206FF0">
        <w:rPr>
          <w:sz w:val="28"/>
          <w:szCs w:val="28"/>
        </w:rPr>
        <w:t>от 29.10.2024</w:t>
      </w:r>
      <w:r w:rsidRPr="00EE2F5C">
        <w:rPr>
          <w:sz w:val="28"/>
          <w:szCs w:val="28"/>
        </w:rPr>
        <w:t>;</w:t>
      </w:r>
    </w:p>
    <w:p w:rsidR="00C16907" w:rsidRPr="00EE2F5C" w:rsidP="00C16907">
      <w:pPr>
        <w:autoSpaceDE w:val="0"/>
        <w:autoSpaceDN w:val="0"/>
        <w:adjustRightInd w:val="0"/>
        <w:ind w:firstLine="567"/>
        <w:jc w:val="both"/>
        <w:rPr>
          <w:sz w:val="28"/>
          <w:szCs w:val="28"/>
        </w:rPr>
      </w:pPr>
      <w:r w:rsidRPr="00EE2F5C">
        <w:rPr>
          <w:sz w:val="28"/>
          <w:szCs w:val="28"/>
        </w:rPr>
        <w:t xml:space="preserve">копией трудового договора от </w:t>
      </w:r>
      <w:r w:rsidRPr="00EE2F5C" w:rsidR="00F53B44">
        <w:rPr>
          <w:sz w:val="28"/>
          <w:szCs w:val="28"/>
        </w:rPr>
        <w:t>07.05.2010 №39</w:t>
      </w:r>
      <w:r w:rsidRPr="00EE2F5C" w:rsidR="00C266B4">
        <w:rPr>
          <w:sz w:val="28"/>
          <w:szCs w:val="28"/>
        </w:rPr>
        <w:t>,</w:t>
      </w:r>
      <w:r w:rsidRPr="00EE2F5C">
        <w:rPr>
          <w:sz w:val="28"/>
          <w:szCs w:val="28"/>
        </w:rPr>
        <w:t xml:space="preserve"> заключенного между администрацией </w:t>
      </w:r>
      <w:r w:rsidRPr="00EE2F5C" w:rsidR="00206FF0">
        <w:rPr>
          <w:sz w:val="28"/>
          <w:szCs w:val="28"/>
        </w:rPr>
        <w:t>гп</w:t>
      </w:r>
      <w:r w:rsidRPr="00EE2F5C" w:rsidR="00206FF0">
        <w:rPr>
          <w:sz w:val="28"/>
          <w:szCs w:val="28"/>
        </w:rPr>
        <w:t xml:space="preserve">. </w:t>
      </w:r>
      <w:r w:rsidRPr="00EE2F5C" w:rsidR="00206FF0">
        <w:rPr>
          <w:sz w:val="28"/>
          <w:szCs w:val="28"/>
        </w:rPr>
        <w:t>Кондинское</w:t>
      </w:r>
      <w:r w:rsidRPr="00EE2F5C">
        <w:rPr>
          <w:sz w:val="28"/>
          <w:szCs w:val="28"/>
        </w:rPr>
        <w:t xml:space="preserve"> и </w:t>
      </w:r>
      <w:r w:rsidRPr="00EE2F5C" w:rsidR="004D339E">
        <w:rPr>
          <w:sz w:val="28"/>
          <w:szCs w:val="28"/>
        </w:rPr>
        <w:t>Копыльцовым</w:t>
      </w:r>
      <w:r w:rsidRPr="00EE2F5C" w:rsidR="004D339E">
        <w:rPr>
          <w:sz w:val="28"/>
          <w:szCs w:val="28"/>
        </w:rPr>
        <w:t xml:space="preserve"> С.Ю.</w:t>
      </w:r>
      <w:r w:rsidRPr="00EE2F5C" w:rsidR="00206FF0">
        <w:rPr>
          <w:sz w:val="28"/>
          <w:szCs w:val="28"/>
        </w:rPr>
        <w:t>, дополнительным соглашением к трудовому договору от 09.01.2024</w:t>
      </w:r>
      <w:r w:rsidRPr="00EE2F5C">
        <w:rPr>
          <w:sz w:val="28"/>
          <w:szCs w:val="28"/>
        </w:rPr>
        <w:t>;</w:t>
      </w:r>
    </w:p>
    <w:p w:rsidR="00C16907" w:rsidRPr="00EE2F5C" w:rsidP="00B51940">
      <w:pPr>
        <w:autoSpaceDE w:val="0"/>
        <w:autoSpaceDN w:val="0"/>
        <w:adjustRightInd w:val="0"/>
        <w:ind w:firstLine="567"/>
        <w:jc w:val="both"/>
        <w:rPr>
          <w:sz w:val="28"/>
          <w:szCs w:val="28"/>
        </w:rPr>
      </w:pPr>
      <w:r w:rsidRPr="00EE2F5C">
        <w:rPr>
          <w:sz w:val="28"/>
          <w:szCs w:val="28"/>
        </w:rPr>
        <w:t>приказом</w:t>
      </w:r>
      <w:r w:rsidRPr="00EE2F5C">
        <w:rPr>
          <w:sz w:val="28"/>
          <w:szCs w:val="28"/>
        </w:rPr>
        <w:t xml:space="preserve"> администрации Кондинского района №</w:t>
      </w:r>
      <w:r w:rsidRPr="00EE2F5C" w:rsidR="00206FF0">
        <w:rPr>
          <w:sz w:val="28"/>
          <w:szCs w:val="28"/>
        </w:rPr>
        <w:t>1-к</w:t>
      </w:r>
      <w:r w:rsidRPr="00EE2F5C">
        <w:rPr>
          <w:sz w:val="28"/>
          <w:szCs w:val="28"/>
        </w:rPr>
        <w:t xml:space="preserve"> от </w:t>
      </w:r>
      <w:r w:rsidRPr="00EE2F5C" w:rsidR="00206FF0">
        <w:rPr>
          <w:sz w:val="28"/>
          <w:szCs w:val="28"/>
        </w:rPr>
        <w:t>09.01.2024</w:t>
      </w:r>
      <w:r w:rsidRPr="00EE2F5C">
        <w:rPr>
          <w:sz w:val="28"/>
          <w:szCs w:val="28"/>
        </w:rPr>
        <w:t xml:space="preserve"> о </w:t>
      </w:r>
      <w:r w:rsidRPr="00EE2F5C" w:rsidR="00206FF0">
        <w:rPr>
          <w:sz w:val="28"/>
          <w:szCs w:val="28"/>
        </w:rPr>
        <w:t>переводе</w:t>
      </w:r>
      <w:r w:rsidRPr="00EE2F5C">
        <w:rPr>
          <w:sz w:val="28"/>
          <w:szCs w:val="28"/>
        </w:rPr>
        <w:t xml:space="preserve"> </w:t>
      </w:r>
      <w:r w:rsidRPr="00EE2F5C" w:rsidR="004D339E">
        <w:rPr>
          <w:sz w:val="28"/>
          <w:szCs w:val="28"/>
        </w:rPr>
        <w:t>Копыльцова</w:t>
      </w:r>
      <w:r w:rsidRPr="00EE2F5C" w:rsidR="004D339E">
        <w:rPr>
          <w:sz w:val="28"/>
          <w:szCs w:val="28"/>
        </w:rPr>
        <w:t xml:space="preserve"> С.Ю.</w:t>
      </w:r>
      <w:r w:rsidRPr="00EE2F5C">
        <w:rPr>
          <w:sz w:val="28"/>
          <w:szCs w:val="28"/>
        </w:rPr>
        <w:t xml:space="preserve"> на должность </w:t>
      </w:r>
      <w:r w:rsidRPr="00EE2F5C" w:rsidR="004D339E">
        <w:rPr>
          <w:sz w:val="28"/>
          <w:szCs w:val="28"/>
        </w:rPr>
        <w:t xml:space="preserve">заместителя главы администрации </w:t>
      </w:r>
      <w:r w:rsidRPr="00EE2F5C" w:rsidR="004D339E">
        <w:rPr>
          <w:sz w:val="28"/>
          <w:szCs w:val="28"/>
        </w:rPr>
        <w:t>гп</w:t>
      </w:r>
      <w:r w:rsidRPr="00EE2F5C" w:rsidR="004D339E">
        <w:rPr>
          <w:sz w:val="28"/>
          <w:szCs w:val="28"/>
        </w:rPr>
        <w:t xml:space="preserve">. </w:t>
      </w:r>
      <w:r w:rsidRPr="00EE2F5C" w:rsidR="004D339E">
        <w:rPr>
          <w:sz w:val="28"/>
          <w:szCs w:val="28"/>
        </w:rPr>
        <w:t>Кондинское</w:t>
      </w:r>
      <w:r w:rsidRPr="00EE2F5C">
        <w:rPr>
          <w:sz w:val="28"/>
          <w:szCs w:val="28"/>
        </w:rPr>
        <w:t xml:space="preserve">; </w:t>
      </w:r>
    </w:p>
    <w:p w:rsidR="00B51940" w:rsidRPr="00EE2F5C" w:rsidP="00B51940">
      <w:pPr>
        <w:autoSpaceDE w:val="0"/>
        <w:autoSpaceDN w:val="0"/>
        <w:adjustRightInd w:val="0"/>
        <w:ind w:firstLine="567"/>
        <w:jc w:val="both"/>
        <w:rPr>
          <w:sz w:val="28"/>
          <w:szCs w:val="28"/>
        </w:rPr>
      </w:pPr>
      <w:r w:rsidRPr="00EE2F5C">
        <w:rPr>
          <w:sz w:val="28"/>
          <w:szCs w:val="28"/>
        </w:rPr>
        <w:t>должностной инструкци</w:t>
      </w:r>
      <w:r w:rsidRPr="00EE2F5C" w:rsidR="00C266B4">
        <w:rPr>
          <w:sz w:val="28"/>
          <w:szCs w:val="28"/>
        </w:rPr>
        <w:t>ей</w:t>
      </w:r>
      <w:r w:rsidRPr="00EE2F5C">
        <w:rPr>
          <w:sz w:val="28"/>
          <w:szCs w:val="28"/>
        </w:rPr>
        <w:t xml:space="preserve"> </w:t>
      </w:r>
      <w:r w:rsidRPr="00EE2F5C" w:rsidR="004D339E">
        <w:rPr>
          <w:sz w:val="28"/>
          <w:szCs w:val="28"/>
        </w:rPr>
        <w:t xml:space="preserve">заместителя главы администрации </w:t>
      </w:r>
      <w:r w:rsidRPr="00EE2F5C" w:rsidR="004D339E">
        <w:rPr>
          <w:sz w:val="28"/>
          <w:szCs w:val="28"/>
        </w:rPr>
        <w:t>гп</w:t>
      </w:r>
      <w:r w:rsidRPr="00EE2F5C" w:rsidR="004D339E">
        <w:rPr>
          <w:sz w:val="28"/>
          <w:szCs w:val="28"/>
        </w:rPr>
        <w:t xml:space="preserve">. </w:t>
      </w:r>
      <w:r w:rsidRPr="00EE2F5C" w:rsidR="004D339E">
        <w:rPr>
          <w:sz w:val="28"/>
          <w:szCs w:val="28"/>
        </w:rPr>
        <w:t>Кондинское</w:t>
      </w:r>
      <w:r w:rsidRPr="00EE2F5C">
        <w:rPr>
          <w:sz w:val="28"/>
          <w:szCs w:val="28"/>
        </w:rPr>
        <w:t>. Согл</w:t>
      </w:r>
      <w:r w:rsidRPr="00EE2F5C" w:rsidR="00C266B4">
        <w:rPr>
          <w:sz w:val="28"/>
          <w:szCs w:val="28"/>
        </w:rPr>
        <w:t>асно</w:t>
      </w:r>
      <w:r w:rsidRPr="00EE2F5C" w:rsidR="00206FF0">
        <w:rPr>
          <w:sz w:val="28"/>
          <w:szCs w:val="28"/>
        </w:rPr>
        <w:t xml:space="preserve"> </w:t>
      </w:r>
      <w:r w:rsidRPr="00EE2F5C" w:rsidR="00C266B4">
        <w:rPr>
          <w:sz w:val="28"/>
          <w:szCs w:val="28"/>
        </w:rPr>
        <w:t>п.</w:t>
      </w:r>
      <w:r w:rsidRPr="00EE2F5C" w:rsidR="00206FF0">
        <w:rPr>
          <w:sz w:val="28"/>
          <w:szCs w:val="28"/>
        </w:rPr>
        <w:t xml:space="preserve"> 3.2.2</w:t>
      </w:r>
      <w:r w:rsidRPr="00EE2F5C" w:rsidR="00C266B4">
        <w:rPr>
          <w:sz w:val="28"/>
          <w:szCs w:val="28"/>
        </w:rPr>
        <w:t xml:space="preserve"> которой </w:t>
      </w:r>
      <w:r w:rsidRPr="00EE2F5C" w:rsidR="00206FF0">
        <w:rPr>
          <w:sz w:val="28"/>
          <w:szCs w:val="28"/>
        </w:rPr>
        <w:t>ведет прием граждан, рассматривает обращения граждан и организаций, принимает по ним самостоятельные решения, проводит устные консультации граждан и представителей организации в пределах своей компетенции</w:t>
      </w:r>
      <w:r w:rsidRPr="00EE2F5C">
        <w:rPr>
          <w:sz w:val="28"/>
          <w:szCs w:val="28"/>
        </w:rPr>
        <w:t xml:space="preserve">. </w:t>
      </w:r>
      <w:r w:rsidRPr="00EE2F5C" w:rsidR="004D339E">
        <w:rPr>
          <w:sz w:val="28"/>
          <w:szCs w:val="28"/>
        </w:rPr>
        <w:t>Копыльцов</w:t>
      </w:r>
      <w:r w:rsidRPr="00EE2F5C" w:rsidR="004D339E">
        <w:rPr>
          <w:sz w:val="28"/>
          <w:szCs w:val="28"/>
        </w:rPr>
        <w:t xml:space="preserve"> С.Ю.</w:t>
      </w:r>
      <w:r w:rsidRPr="00EE2F5C" w:rsidR="00A204FC">
        <w:rPr>
          <w:sz w:val="28"/>
          <w:szCs w:val="28"/>
        </w:rPr>
        <w:t xml:space="preserve"> ознакомлен</w:t>
      </w:r>
      <w:r w:rsidRPr="00EE2F5C">
        <w:rPr>
          <w:sz w:val="28"/>
          <w:szCs w:val="28"/>
        </w:rPr>
        <w:t xml:space="preserve"> с инструкцией </w:t>
      </w:r>
      <w:r w:rsidRPr="00EE2F5C" w:rsidR="00206FF0">
        <w:rPr>
          <w:sz w:val="28"/>
          <w:szCs w:val="28"/>
        </w:rPr>
        <w:t>09.01.2024</w:t>
      </w:r>
      <w:r w:rsidRPr="00EE2F5C" w:rsidR="00A204FC">
        <w:rPr>
          <w:sz w:val="28"/>
          <w:szCs w:val="28"/>
        </w:rPr>
        <w:t>.</w:t>
      </w:r>
    </w:p>
    <w:p w:rsidR="00B51940" w:rsidRPr="00EE2F5C" w:rsidP="00210262">
      <w:pPr>
        <w:autoSpaceDE w:val="0"/>
        <w:autoSpaceDN w:val="0"/>
        <w:adjustRightInd w:val="0"/>
        <w:ind w:firstLine="567"/>
        <w:jc w:val="both"/>
        <w:rPr>
          <w:sz w:val="28"/>
          <w:szCs w:val="28"/>
        </w:rPr>
      </w:pPr>
      <w:r w:rsidRPr="00EE2F5C">
        <w:rPr>
          <w:sz w:val="28"/>
          <w:szCs w:val="28"/>
        </w:rPr>
        <w:t>Указанные доказательст</w:t>
      </w:r>
      <w:r w:rsidRPr="00EE2F5C" w:rsidR="00C266B4">
        <w:rPr>
          <w:sz w:val="28"/>
          <w:szCs w:val="28"/>
        </w:rPr>
        <w:t>ва были оценены в совокупности,</w:t>
      </w:r>
      <w:r w:rsidRPr="00EE2F5C">
        <w:rPr>
          <w:sz w:val="28"/>
          <w:szCs w:val="28"/>
        </w:rPr>
        <w:t xml:space="preserve"> в соответствии с требованиями ст.26.11 Кодекса Российской Федерации об административных правонарушениях. </w:t>
      </w:r>
    </w:p>
    <w:p w:rsidR="00210262" w:rsidRPr="00EE2F5C" w:rsidP="00210262">
      <w:pPr>
        <w:autoSpaceDE w:val="0"/>
        <w:autoSpaceDN w:val="0"/>
        <w:adjustRightInd w:val="0"/>
        <w:ind w:firstLine="567"/>
        <w:jc w:val="both"/>
        <w:rPr>
          <w:sz w:val="28"/>
          <w:szCs w:val="28"/>
        </w:rPr>
      </w:pPr>
      <w:r w:rsidRPr="00EE2F5C">
        <w:rPr>
          <w:sz w:val="28"/>
          <w:szCs w:val="28"/>
        </w:rPr>
        <w:t xml:space="preserve">Мировой судья считает их относимыми и допустимыми, так как они составлены уполномоченными на то лицами, надлежащим образом оформлены, получены с соблюдением требований </w:t>
      </w:r>
      <w:r w:rsidRPr="00EE2F5C" w:rsidR="002E1751">
        <w:rPr>
          <w:sz w:val="28"/>
          <w:szCs w:val="28"/>
        </w:rPr>
        <w:t>Кодекса Российской Федерации об административных правонарушениях</w:t>
      </w:r>
      <w:r w:rsidRPr="00EE2F5C">
        <w:rPr>
          <w:sz w:val="28"/>
          <w:szCs w:val="28"/>
        </w:rPr>
        <w:t xml:space="preserve">, полностью согласуются между собой, и нашли объективное подтверждение в ходе судебного разбирательства. </w:t>
      </w:r>
    </w:p>
    <w:p w:rsidR="00210262" w:rsidRPr="00EE2F5C" w:rsidP="00210262">
      <w:pPr>
        <w:ind w:firstLine="539"/>
        <w:jc w:val="both"/>
        <w:rPr>
          <w:sz w:val="28"/>
          <w:szCs w:val="28"/>
        </w:rPr>
      </w:pPr>
      <w:r w:rsidRPr="00EE2F5C">
        <w:rPr>
          <w:sz w:val="28"/>
          <w:szCs w:val="28"/>
        </w:rPr>
        <w:t xml:space="preserve"> В соответствии со ст.2.4 </w:t>
      </w:r>
      <w:r w:rsidRPr="00EE2F5C" w:rsidR="002E1751">
        <w:rPr>
          <w:sz w:val="28"/>
          <w:szCs w:val="28"/>
        </w:rPr>
        <w:t>Кодекса Российской Федерации об административных правонарушениях</w:t>
      </w:r>
      <w:r w:rsidRPr="00EE2F5C">
        <w:rPr>
          <w:sz w:val="28"/>
          <w:szCs w:val="28"/>
        </w:rPr>
        <w:t>, подлежат административной ответственности должностные лица в случае совершения ими административного правонарушения в связи с неисполнением либо ненадлежащим исполнением своих служебных обязанностей.</w:t>
      </w:r>
    </w:p>
    <w:p w:rsidR="00210262" w:rsidRPr="00EE2F5C" w:rsidP="00210262">
      <w:pPr>
        <w:ind w:firstLine="539"/>
        <w:jc w:val="both"/>
        <w:rPr>
          <w:sz w:val="28"/>
          <w:szCs w:val="28"/>
        </w:rPr>
      </w:pPr>
      <w:r w:rsidRPr="00EE2F5C">
        <w:rPr>
          <w:sz w:val="28"/>
          <w:szCs w:val="28"/>
        </w:rPr>
        <w:t>Примечанием к названной статье предусмотрено, что под должностным лицом в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организациях.</w:t>
      </w:r>
    </w:p>
    <w:p w:rsidR="00210262" w:rsidRPr="00EE2F5C" w:rsidP="00210262">
      <w:pPr>
        <w:autoSpaceDE w:val="0"/>
        <w:autoSpaceDN w:val="0"/>
        <w:adjustRightInd w:val="0"/>
        <w:ind w:firstLine="539"/>
        <w:jc w:val="both"/>
        <w:rPr>
          <w:sz w:val="28"/>
          <w:szCs w:val="28"/>
        </w:rPr>
      </w:pPr>
      <w:r w:rsidRPr="00EE2F5C">
        <w:rPr>
          <w:sz w:val="28"/>
          <w:szCs w:val="28"/>
        </w:rPr>
        <w:t>В соответствии со ст. 15 Федерального закона № 59-ФЗ, ответственность, предусмотренную законодательством Российской Федерации, несут лица, виновные в нарушении настоящего Федерального закона.</w:t>
      </w:r>
    </w:p>
    <w:p w:rsidR="00210262" w:rsidRPr="00EE2F5C" w:rsidP="00210262">
      <w:pPr>
        <w:autoSpaceDE w:val="0"/>
        <w:autoSpaceDN w:val="0"/>
        <w:adjustRightInd w:val="0"/>
        <w:ind w:firstLine="539"/>
        <w:jc w:val="both"/>
        <w:rPr>
          <w:sz w:val="28"/>
          <w:szCs w:val="28"/>
        </w:rPr>
      </w:pPr>
      <w:r w:rsidRPr="00EE2F5C">
        <w:rPr>
          <w:sz w:val="28"/>
          <w:szCs w:val="28"/>
          <w:shd w:val="clear" w:color="auto" w:fill="FFFFFF"/>
        </w:rPr>
        <w:t xml:space="preserve">В ходе рассмотрения дела установлено, что </w:t>
      </w:r>
      <w:r w:rsidRPr="00EE2F5C" w:rsidR="004D339E">
        <w:rPr>
          <w:sz w:val="28"/>
          <w:szCs w:val="28"/>
          <w:shd w:val="clear" w:color="auto" w:fill="FFFFFF"/>
        </w:rPr>
        <w:t>Копыльцов</w:t>
      </w:r>
      <w:r w:rsidRPr="00EE2F5C" w:rsidR="004D339E">
        <w:rPr>
          <w:sz w:val="28"/>
          <w:szCs w:val="28"/>
          <w:shd w:val="clear" w:color="auto" w:fill="FFFFFF"/>
        </w:rPr>
        <w:t xml:space="preserve"> С.Ю.</w:t>
      </w:r>
      <w:r w:rsidRPr="00EE2F5C">
        <w:rPr>
          <w:sz w:val="28"/>
          <w:szCs w:val="28"/>
          <w:shd w:val="clear" w:color="auto" w:fill="FFFFFF"/>
        </w:rPr>
        <w:t xml:space="preserve">, являясь должностным лицом, нарушил </w:t>
      </w:r>
      <w:r w:rsidRPr="00EE2F5C" w:rsidR="00902BB3">
        <w:rPr>
          <w:sz w:val="28"/>
          <w:szCs w:val="28"/>
          <w:shd w:val="clear" w:color="auto" w:fill="FFFFFF"/>
        </w:rPr>
        <w:t>порядок</w:t>
      </w:r>
      <w:r w:rsidRPr="00EE2F5C">
        <w:rPr>
          <w:sz w:val="28"/>
          <w:szCs w:val="28"/>
          <w:shd w:val="clear" w:color="auto" w:fill="FFFFFF"/>
        </w:rPr>
        <w:t xml:space="preserve"> рассмотрения обращений, установленный </w:t>
      </w:r>
      <w:hyperlink r:id="rId28" w:anchor="/document/12146661/entry/12" w:history="1">
        <w:r w:rsidRPr="00EE2F5C">
          <w:rPr>
            <w:rStyle w:val="Hyperlink"/>
            <w:color w:val="auto"/>
            <w:sz w:val="28"/>
            <w:szCs w:val="28"/>
            <w:u w:val="none"/>
            <w:shd w:val="clear" w:color="auto" w:fill="FFFFFF"/>
          </w:rPr>
          <w:t>ст.12</w:t>
        </w:r>
      </w:hyperlink>
      <w:r w:rsidRPr="00EE2F5C">
        <w:rPr>
          <w:sz w:val="28"/>
          <w:szCs w:val="28"/>
          <w:shd w:val="clear" w:color="auto" w:fill="FFFFFF"/>
        </w:rPr>
        <w:t> Федерального закона от 02 мая 2006 года № 59-ФЗ «О порядке рассмотрения обращений граждан Российской Федерации»</w:t>
      </w:r>
      <w:r w:rsidRPr="00EE2F5C">
        <w:rPr>
          <w:sz w:val="28"/>
          <w:szCs w:val="28"/>
        </w:rPr>
        <w:t>.</w:t>
      </w:r>
    </w:p>
    <w:p w:rsidR="00F25565" w:rsidRPr="00EE2F5C" w:rsidP="00F25565">
      <w:pPr>
        <w:ind w:firstLine="539"/>
        <w:jc w:val="both"/>
        <w:rPr>
          <w:sz w:val="28"/>
          <w:szCs w:val="28"/>
        </w:rPr>
      </w:pPr>
      <w:r w:rsidRPr="00EE2F5C">
        <w:rPr>
          <w:sz w:val="28"/>
          <w:szCs w:val="28"/>
        </w:rPr>
        <w:t xml:space="preserve">Учитывая изложенное, мировой судья считает, что вина </w:t>
      </w:r>
      <w:r w:rsidRPr="00EE2F5C" w:rsidR="004D339E">
        <w:rPr>
          <w:sz w:val="28"/>
          <w:szCs w:val="28"/>
        </w:rPr>
        <w:t xml:space="preserve">заместителя главы администрации </w:t>
      </w:r>
      <w:r w:rsidRPr="00EE2F5C" w:rsidR="004D339E">
        <w:rPr>
          <w:sz w:val="28"/>
          <w:szCs w:val="28"/>
        </w:rPr>
        <w:t>гп</w:t>
      </w:r>
      <w:r w:rsidRPr="00EE2F5C" w:rsidR="004D339E">
        <w:rPr>
          <w:sz w:val="28"/>
          <w:szCs w:val="28"/>
        </w:rPr>
        <w:t xml:space="preserve">. </w:t>
      </w:r>
      <w:r w:rsidRPr="00EE2F5C" w:rsidR="004D339E">
        <w:rPr>
          <w:sz w:val="28"/>
          <w:szCs w:val="28"/>
        </w:rPr>
        <w:t>Кондинское</w:t>
      </w:r>
      <w:r w:rsidRPr="00EE2F5C" w:rsidR="00A204FC">
        <w:rPr>
          <w:bCs/>
          <w:sz w:val="28"/>
          <w:szCs w:val="28"/>
        </w:rPr>
        <w:t xml:space="preserve"> </w:t>
      </w:r>
      <w:r w:rsidRPr="00EE2F5C" w:rsidR="004D339E">
        <w:rPr>
          <w:bCs/>
          <w:sz w:val="28"/>
          <w:szCs w:val="28"/>
        </w:rPr>
        <w:t>Копыльцова</w:t>
      </w:r>
      <w:r w:rsidRPr="00EE2F5C" w:rsidR="004D339E">
        <w:rPr>
          <w:bCs/>
          <w:sz w:val="28"/>
          <w:szCs w:val="28"/>
        </w:rPr>
        <w:t xml:space="preserve"> С.Ю.</w:t>
      </w:r>
      <w:r w:rsidRPr="00EE2F5C">
        <w:rPr>
          <w:sz w:val="28"/>
          <w:szCs w:val="28"/>
        </w:rPr>
        <w:t xml:space="preserve"> в совершении инкриминируемого </w:t>
      </w:r>
      <w:r w:rsidRPr="00EE2F5C" w:rsidR="00A204FC">
        <w:rPr>
          <w:sz w:val="28"/>
          <w:szCs w:val="28"/>
        </w:rPr>
        <w:t>ему</w:t>
      </w:r>
      <w:r w:rsidRPr="00EE2F5C">
        <w:rPr>
          <w:sz w:val="28"/>
          <w:szCs w:val="28"/>
        </w:rPr>
        <w:t xml:space="preserve"> административного правонарушения установлена и доказана. </w:t>
      </w:r>
    </w:p>
    <w:p w:rsidR="00F25565" w:rsidRPr="00EE2F5C" w:rsidP="003646AC">
      <w:pPr>
        <w:ind w:firstLine="539"/>
        <w:jc w:val="both"/>
        <w:rPr>
          <w:sz w:val="28"/>
          <w:szCs w:val="28"/>
        </w:rPr>
      </w:pPr>
      <w:r w:rsidRPr="00EE2F5C">
        <w:rPr>
          <w:sz w:val="28"/>
          <w:szCs w:val="28"/>
        </w:rPr>
        <w:t xml:space="preserve">Установленные в ходе производства по делу обстоятельства позволяют сделать вывод о том, что </w:t>
      </w:r>
      <w:r w:rsidRPr="00EE2F5C" w:rsidR="004D339E">
        <w:rPr>
          <w:sz w:val="28"/>
          <w:szCs w:val="28"/>
        </w:rPr>
        <w:t xml:space="preserve">заместитель главы администрации </w:t>
      </w:r>
      <w:r w:rsidRPr="00EE2F5C" w:rsidR="004D339E">
        <w:rPr>
          <w:sz w:val="28"/>
          <w:szCs w:val="28"/>
        </w:rPr>
        <w:t>гп</w:t>
      </w:r>
      <w:r w:rsidRPr="00EE2F5C" w:rsidR="004D339E">
        <w:rPr>
          <w:sz w:val="28"/>
          <w:szCs w:val="28"/>
        </w:rPr>
        <w:t xml:space="preserve">. </w:t>
      </w:r>
      <w:r w:rsidRPr="00EE2F5C" w:rsidR="004D339E">
        <w:rPr>
          <w:sz w:val="28"/>
          <w:szCs w:val="28"/>
        </w:rPr>
        <w:t>Кондинское</w:t>
      </w:r>
      <w:r w:rsidRPr="00EE2F5C">
        <w:rPr>
          <w:bCs/>
          <w:sz w:val="28"/>
          <w:szCs w:val="28"/>
        </w:rPr>
        <w:t xml:space="preserve">  </w:t>
      </w:r>
      <w:r w:rsidRPr="00EE2F5C" w:rsidR="004D339E">
        <w:rPr>
          <w:bCs/>
          <w:sz w:val="28"/>
          <w:szCs w:val="28"/>
        </w:rPr>
        <w:t>Копыльцов</w:t>
      </w:r>
      <w:r w:rsidRPr="00EE2F5C" w:rsidR="004D339E">
        <w:rPr>
          <w:bCs/>
          <w:sz w:val="28"/>
          <w:szCs w:val="28"/>
        </w:rPr>
        <w:t xml:space="preserve"> С.Ю.</w:t>
      </w:r>
      <w:r w:rsidRPr="00EE2F5C" w:rsidR="00A204FC">
        <w:rPr>
          <w:sz w:val="28"/>
          <w:szCs w:val="28"/>
        </w:rPr>
        <w:t xml:space="preserve"> имел</w:t>
      </w:r>
      <w:r w:rsidRPr="00EE2F5C">
        <w:rPr>
          <w:sz w:val="28"/>
          <w:szCs w:val="28"/>
        </w:rPr>
        <w:t xml:space="preserve"> реальную возможность соблюсти порядок рассмотрения обращения </w:t>
      </w:r>
      <w:r w:rsidRPr="00EE2F5C" w:rsidR="00F176CD">
        <w:rPr>
          <w:sz w:val="28"/>
          <w:szCs w:val="28"/>
        </w:rPr>
        <w:t xml:space="preserve">Члена Общественной палаты ХМАО-Югры </w:t>
      </w:r>
      <w:r w:rsidR="005343C4">
        <w:rPr>
          <w:sz w:val="28"/>
          <w:szCs w:val="28"/>
        </w:rPr>
        <w:t>*</w:t>
      </w:r>
      <w:r w:rsidRPr="00EE2F5C">
        <w:rPr>
          <w:sz w:val="28"/>
          <w:szCs w:val="28"/>
        </w:rPr>
        <w:t xml:space="preserve">, объективно и всесторонне рассмотреть его обращение от </w:t>
      </w:r>
      <w:r w:rsidRPr="00EE2F5C" w:rsidR="00F53B44">
        <w:rPr>
          <w:sz w:val="28"/>
          <w:szCs w:val="28"/>
        </w:rPr>
        <w:t>29.10.2024</w:t>
      </w:r>
      <w:r w:rsidRPr="00EE2F5C">
        <w:rPr>
          <w:sz w:val="28"/>
          <w:szCs w:val="28"/>
        </w:rPr>
        <w:t xml:space="preserve"> и своевременно дать  ответ по существу поставленных в обращении вопросов, одна</w:t>
      </w:r>
      <w:r w:rsidRPr="00EE2F5C" w:rsidR="00A204FC">
        <w:rPr>
          <w:sz w:val="28"/>
          <w:szCs w:val="28"/>
        </w:rPr>
        <w:t>ко должных мер к тому не принял</w:t>
      </w:r>
      <w:r w:rsidRPr="00EE2F5C">
        <w:rPr>
          <w:sz w:val="28"/>
          <w:szCs w:val="28"/>
        </w:rPr>
        <w:t xml:space="preserve">, следовательно,  </w:t>
      </w:r>
      <w:r w:rsidRPr="00EE2F5C" w:rsidR="003646AC">
        <w:rPr>
          <w:sz w:val="28"/>
          <w:szCs w:val="28"/>
        </w:rPr>
        <w:t xml:space="preserve">его </w:t>
      </w:r>
      <w:r w:rsidRPr="00EE2F5C">
        <w:rPr>
          <w:sz w:val="28"/>
          <w:szCs w:val="28"/>
        </w:rPr>
        <w:t>д</w:t>
      </w:r>
      <w:r w:rsidRPr="00EE2F5C">
        <w:rPr>
          <w:sz w:val="28"/>
          <w:szCs w:val="28"/>
        </w:rPr>
        <w:t xml:space="preserve">ействия </w:t>
      </w:r>
      <w:r w:rsidRPr="00EE2F5C">
        <w:rPr>
          <w:sz w:val="28"/>
          <w:szCs w:val="28"/>
        </w:rPr>
        <w:t xml:space="preserve">мировой судья квалифицирует по ст. 5.59 </w:t>
      </w:r>
      <w:r w:rsidRPr="00EE2F5C" w:rsidR="002E1751">
        <w:rPr>
          <w:sz w:val="28"/>
          <w:szCs w:val="28"/>
        </w:rPr>
        <w:t>Кодекса Российской Федерации об административных правонарушениях</w:t>
      </w:r>
      <w:r w:rsidRPr="00EE2F5C">
        <w:rPr>
          <w:sz w:val="28"/>
          <w:szCs w:val="28"/>
        </w:rPr>
        <w:t xml:space="preserve">, </w:t>
      </w:r>
      <w:r w:rsidRPr="00EE2F5C" w:rsidR="003646AC">
        <w:rPr>
          <w:sz w:val="28"/>
          <w:szCs w:val="28"/>
        </w:rPr>
        <w:t xml:space="preserve">- </w:t>
      </w:r>
      <w:r w:rsidRPr="00EE2F5C">
        <w:rPr>
          <w:sz w:val="28"/>
          <w:szCs w:val="28"/>
        </w:rPr>
        <w:t xml:space="preserve">как </w:t>
      </w:r>
      <w:r w:rsidRPr="00EE2F5C">
        <w:rPr>
          <w:sz w:val="28"/>
          <w:szCs w:val="28"/>
        </w:rPr>
        <w:t xml:space="preserve">нарушение установленного законодательством Российской Федерации порядка рассмотрения обращений </w:t>
      </w:r>
      <w:r w:rsidRPr="00EE2F5C">
        <w:rPr>
          <w:sz w:val="28"/>
          <w:szCs w:val="28"/>
        </w:rPr>
        <w:t xml:space="preserve">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w:t>
      </w:r>
      <w:hyperlink r:id="rId7" w:history="1">
        <w:r w:rsidRPr="00EE2F5C">
          <w:rPr>
            <w:rStyle w:val="Hyperlink"/>
            <w:color w:val="auto"/>
            <w:sz w:val="28"/>
            <w:szCs w:val="28"/>
            <w:u w:val="none"/>
          </w:rPr>
          <w:t>статьями 5.39</w:t>
        </w:r>
      </w:hyperlink>
      <w:r w:rsidRPr="00EE2F5C">
        <w:rPr>
          <w:sz w:val="28"/>
          <w:szCs w:val="28"/>
        </w:rPr>
        <w:t xml:space="preserve">, </w:t>
      </w:r>
      <w:hyperlink r:id="rId8" w:history="1">
        <w:r w:rsidRPr="00EE2F5C">
          <w:rPr>
            <w:rStyle w:val="Hyperlink"/>
            <w:color w:val="auto"/>
            <w:sz w:val="28"/>
            <w:szCs w:val="28"/>
            <w:u w:val="none"/>
          </w:rPr>
          <w:t>5.63</w:t>
        </w:r>
      </w:hyperlink>
      <w:r w:rsidRPr="00EE2F5C">
        <w:rPr>
          <w:sz w:val="28"/>
          <w:szCs w:val="28"/>
        </w:rPr>
        <w:t xml:space="preserve"> настоящего Кодекса. </w:t>
      </w:r>
    </w:p>
    <w:p w:rsidR="00987270" w:rsidRPr="00EE2F5C" w:rsidP="002975F6">
      <w:pPr>
        <w:ind w:firstLine="708"/>
        <w:jc w:val="both"/>
        <w:rPr>
          <w:sz w:val="28"/>
          <w:szCs w:val="28"/>
        </w:rPr>
      </w:pPr>
      <w:r w:rsidRPr="00EE2F5C">
        <w:rPr>
          <w:sz w:val="28"/>
          <w:szCs w:val="28"/>
        </w:rPr>
        <w:t>Состав вышеуказанного административного правонарушения является формальным, образуется в результате нарушения лицом установленного законодательством Российской Федерации порядка рассмотрения обращений граждан и не предусматривает в качестве обязательного условия наступления последствий, в связи с чем отсутствие вреда, само по себе не свидетельствует о малозначительности деяния</w:t>
      </w:r>
      <w:r w:rsidRPr="00EE2F5C">
        <w:rPr>
          <w:sz w:val="28"/>
          <w:szCs w:val="28"/>
        </w:rPr>
        <w:t>.</w:t>
      </w:r>
    </w:p>
    <w:p w:rsidR="00D87393" w:rsidRPr="00EE2F5C" w:rsidP="002975F6">
      <w:pPr>
        <w:ind w:firstLine="708"/>
        <w:jc w:val="both"/>
        <w:rPr>
          <w:sz w:val="28"/>
          <w:szCs w:val="28"/>
        </w:rPr>
      </w:pPr>
      <w:r w:rsidRPr="00EE2F5C">
        <w:rPr>
          <w:sz w:val="28"/>
          <w:szCs w:val="28"/>
        </w:rPr>
        <w:t xml:space="preserve">Учитывая, что состав административного правонарушения, предусмотренного </w:t>
      </w:r>
      <w:hyperlink r:id="rId29" w:history="1">
        <w:r w:rsidRPr="00EE2F5C">
          <w:rPr>
            <w:rStyle w:val="Hyperlink"/>
            <w:color w:val="auto"/>
            <w:sz w:val="28"/>
            <w:szCs w:val="28"/>
            <w:u w:val="none"/>
          </w:rPr>
          <w:t>ст. 5.59</w:t>
        </w:r>
      </w:hyperlink>
      <w:r w:rsidRPr="00EE2F5C">
        <w:rPr>
          <w:sz w:val="28"/>
          <w:szCs w:val="28"/>
        </w:rPr>
        <w:t xml:space="preserve"> </w:t>
      </w:r>
      <w:r w:rsidRPr="00EE2F5C" w:rsidR="002E1751">
        <w:rPr>
          <w:sz w:val="28"/>
          <w:szCs w:val="28"/>
        </w:rPr>
        <w:t>Кодекса Российской Федерации об административных правонарушениях</w:t>
      </w:r>
      <w:r w:rsidRPr="00EE2F5C">
        <w:rPr>
          <w:sz w:val="28"/>
          <w:szCs w:val="28"/>
        </w:rPr>
        <w:t xml:space="preserve">, заключается в пренебрежительном отношении субъекта к конституционному праву гражданина на обращение, а также значимость охраняемых отношений и конкретные обстоятельства совершения административного правонарушения, оснований для освобождения </w:t>
      </w:r>
      <w:r w:rsidRPr="00EE2F5C" w:rsidR="004D339E">
        <w:rPr>
          <w:sz w:val="28"/>
          <w:szCs w:val="28"/>
        </w:rPr>
        <w:t xml:space="preserve">заместителя главы администрации </w:t>
      </w:r>
      <w:r w:rsidRPr="00EE2F5C" w:rsidR="004D339E">
        <w:rPr>
          <w:sz w:val="28"/>
          <w:szCs w:val="28"/>
        </w:rPr>
        <w:t>гп</w:t>
      </w:r>
      <w:r w:rsidRPr="00EE2F5C" w:rsidR="004D339E">
        <w:rPr>
          <w:sz w:val="28"/>
          <w:szCs w:val="28"/>
        </w:rPr>
        <w:t xml:space="preserve">. </w:t>
      </w:r>
      <w:r w:rsidRPr="00EE2F5C" w:rsidR="004D339E">
        <w:rPr>
          <w:sz w:val="28"/>
          <w:szCs w:val="28"/>
        </w:rPr>
        <w:t>Кондинское</w:t>
      </w:r>
      <w:r w:rsidRPr="00EE2F5C" w:rsidR="00987270">
        <w:rPr>
          <w:bCs/>
          <w:sz w:val="28"/>
          <w:szCs w:val="28"/>
        </w:rPr>
        <w:t xml:space="preserve"> </w:t>
      </w:r>
      <w:r w:rsidRPr="00EE2F5C" w:rsidR="004D339E">
        <w:rPr>
          <w:bCs/>
          <w:sz w:val="28"/>
          <w:szCs w:val="28"/>
        </w:rPr>
        <w:t xml:space="preserve"> </w:t>
      </w:r>
      <w:r w:rsidRPr="00EE2F5C" w:rsidR="00987270">
        <w:rPr>
          <w:bCs/>
          <w:sz w:val="28"/>
          <w:szCs w:val="28"/>
        </w:rPr>
        <w:t xml:space="preserve"> </w:t>
      </w:r>
      <w:r w:rsidRPr="00EE2F5C" w:rsidR="004D339E">
        <w:rPr>
          <w:bCs/>
          <w:sz w:val="28"/>
          <w:szCs w:val="28"/>
        </w:rPr>
        <w:t>Копыльцова</w:t>
      </w:r>
      <w:r w:rsidRPr="00EE2F5C" w:rsidR="004D339E">
        <w:rPr>
          <w:bCs/>
          <w:sz w:val="28"/>
          <w:szCs w:val="28"/>
        </w:rPr>
        <w:t xml:space="preserve"> С.Ю.</w:t>
      </w:r>
      <w:r w:rsidRPr="00EE2F5C" w:rsidR="00987270">
        <w:rPr>
          <w:sz w:val="28"/>
          <w:szCs w:val="28"/>
        </w:rPr>
        <w:t xml:space="preserve"> </w:t>
      </w:r>
      <w:r w:rsidRPr="00EE2F5C">
        <w:rPr>
          <w:sz w:val="28"/>
          <w:szCs w:val="28"/>
        </w:rPr>
        <w:t xml:space="preserve">от административной ответственности не имеется. </w:t>
      </w:r>
    </w:p>
    <w:p w:rsidR="00F25565" w:rsidRPr="00EE2F5C" w:rsidP="004D339E">
      <w:pPr>
        <w:ind w:firstLine="540"/>
        <w:jc w:val="both"/>
        <w:rPr>
          <w:sz w:val="28"/>
          <w:szCs w:val="28"/>
        </w:rPr>
      </w:pPr>
      <w:r w:rsidRPr="00EE2F5C">
        <w:rPr>
          <w:sz w:val="28"/>
          <w:szCs w:val="28"/>
        </w:rPr>
        <w:t xml:space="preserve"> </w:t>
      </w:r>
      <w:r w:rsidRPr="00EE2F5C">
        <w:rPr>
          <w:sz w:val="28"/>
          <w:szCs w:val="28"/>
        </w:rPr>
        <w:tab/>
      </w:r>
      <w:r w:rsidRPr="00EE2F5C">
        <w:rPr>
          <w:sz w:val="28"/>
          <w:szCs w:val="28"/>
        </w:rPr>
        <w:t xml:space="preserve">Обстоятельств, смягчающих административную ответственность, мировым судьей не установлено. </w:t>
      </w:r>
    </w:p>
    <w:p w:rsidR="00F25565" w:rsidRPr="00EE2F5C" w:rsidP="00F25565">
      <w:pPr>
        <w:pStyle w:val="BodyTextIndent2"/>
        <w:ind w:left="0" w:firstLine="708"/>
        <w:rPr>
          <w:sz w:val="28"/>
          <w:szCs w:val="28"/>
          <w:lang w:eastAsia="x-none"/>
        </w:rPr>
      </w:pPr>
      <w:r w:rsidRPr="00EE2F5C">
        <w:rPr>
          <w:sz w:val="28"/>
          <w:szCs w:val="28"/>
          <w:lang w:val="x-none" w:eastAsia="x-none"/>
        </w:rPr>
        <w:t>Обстоятельств, отягчающи</w:t>
      </w:r>
      <w:r w:rsidRPr="00EE2F5C">
        <w:rPr>
          <w:sz w:val="28"/>
          <w:szCs w:val="28"/>
          <w:lang w:eastAsia="x-none"/>
        </w:rPr>
        <w:t>х</w:t>
      </w:r>
      <w:r w:rsidRPr="00EE2F5C">
        <w:rPr>
          <w:sz w:val="28"/>
          <w:szCs w:val="28"/>
          <w:lang w:val="x-none" w:eastAsia="x-none"/>
        </w:rPr>
        <w:t xml:space="preserve"> административную ответственность</w:t>
      </w:r>
      <w:r w:rsidRPr="00EE2F5C">
        <w:rPr>
          <w:sz w:val="28"/>
          <w:szCs w:val="28"/>
          <w:lang w:eastAsia="x-none"/>
        </w:rPr>
        <w:t xml:space="preserve">, </w:t>
      </w:r>
      <w:r w:rsidRPr="00EE2F5C">
        <w:rPr>
          <w:sz w:val="28"/>
          <w:szCs w:val="28"/>
        </w:rPr>
        <w:t>мировым судьей не установлено</w:t>
      </w:r>
      <w:r w:rsidRPr="00EE2F5C">
        <w:rPr>
          <w:sz w:val="28"/>
          <w:szCs w:val="28"/>
          <w:lang w:eastAsia="x-none"/>
        </w:rPr>
        <w:t xml:space="preserve">.     </w:t>
      </w:r>
    </w:p>
    <w:p w:rsidR="00B51940" w:rsidRPr="00EE2F5C" w:rsidP="00B51940">
      <w:pPr>
        <w:pStyle w:val="BodyTextIndent2"/>
        <w:ind w:left="0" w:firstLine="708"/>
        <w:rPr>
          <w:sz w:val="28"/>
          <w:szCs w:val="28"/>
        </w:rPr>
      </w:pPr>
      <w:r w:rsidRPr="00EE2F5C">
        <w:rPr>
          <w:sz w:val="28"/>
          <w:szCs w:val="28"/>
        </w:rPr>
        <w:t xml:space="preserve">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отсутствие обстоятельств, смягчающих и отягчающих административную ответственность, и считает возможным </w:t>
      </w:r>
      <w:r w:rsidRPr="00EE2F5C">
        <w:rPr>
          <w:rStyle w:val="cnsl"/>
          <w:sz w:val="28"/>
          <w:szCs w:val="28"/>
        </w:rPr>
        <w:t xml:space="preserve">назначить </w:t>
      </w:r>
      <w:r w:rsidRPr="00EE2F5C" w:rsidR="00902BB3">
        <w:rPr>
          <w:rStyle w:val="cnsl"/>
          <w:sz w:val="28"/>
          <w:szCs w:val="28"/>
        </w:rPr>
        <w:t xml:space="preserve">должностному лицу </w:t>
      </w:r>
      <w:r w:rsidRPr="00EE2F5C" w:rsidR="002E1751">
        <w:rPr>
          <w:sz w:val="28"/>
          <w:szCs w:val="28"/>
        </w:rPr>
        <w:t>Копыльцову</w:t>
      </w:r>
      <w:r w:rsidRPr="00EE2F5C" w:rsidR="002E1751">
        <w:rPr>
          <w:sz w:val="28"/>
          <w:szCs w:val="28"/>
        </w:rPr>
        <w:t xml:space="preserve"> С.Ю. </w:t>
      </w:r>
      <w:r w:rsidRPr="00EE2F5C">
        <w:rPr>
          <w:rStyle w:val="cnsl"/>
          <w:sz w:val="28"/>
          <w:szCs w:val="28"/>
        </w:rPr>
        <w:t xml:space="preserve">наказание в </w:t>
      </w:r>
      <w:r w:rsidRPr="00EE2F5C" w:rsidR="001B3A95">
        <w:rPr>
          <w:rStyle w:val="cnsl"/>
          <w:sz w:val="28"/>
          <w:szCs w:val="28"/>
        </w:rPr>
        <w:t xml:space="preserve">виде </w:t>
      </w:r>
      <w:r w:rsidRPr="00EE2F5C">
        <w:rPr>
          <w:sz w:val="28"/>
          <w:szCs w:val="28"/>
        </w:rPr>
        <w:t xml:space="preserve">административного штрафа. </w:t>
      </w:r>
    </w:p>
    <w:p w:rsidR="00A204FC" w:rsidRPr="00EE2F5C" w:rsidP="00B51940">
      <w:pPr>
        <w:pStyle w:val="BodyTextIndent2"/>
        <w:ind w:left="0" w:firstLine="708"/>
        <w:rPr>
          <w:sz w:val="28"/>
          <w:szCs w:val="28"/>
        </w:rPr>
      </w:pPr>
    </w:p>
    <w:p w:rsidR="00B51940" w:rsidRPr="00EE2F5C" w:rsidP="00B51940">
      <w:pPr>
        <w:autoSpaceDE w:val="0"/>
        <w:autoSpaceDN w:val="0"/>
        <w:adjustRightInd w:val="0"/>
        <w:ind w:firstLine="567"/>
        <w:jc w:val="both"/>
        <w:rPr>
          <w:sz w:val="28"/>
          <w:szCs w:val="28"/>
        </w:rPr>
      </w:pPr>
      <w:r w:rsidRPr="00EE2F5C">
        <w:rPr>
          <w:sz w:val="28"/>
          <w:szCs w:val="28"/>
        </w:rPr>
        <w:t>На основа</w:t>
      </w:r>
      <w:r w:rsidRPr="00EE2F5C" w:rsidR="00635053">
        <w:rPr>
          <w:sz w:val="28"/>
          <w:szCs w:val="28"/>
        </w:rPr>
        <w:t>нии изложенного, руководствуясь</w:t>
      </w:r>
      <w:r w:rsidRPr="00EE2F5C">
        <w:rPr>
          <w:sz w:val="28"/>
          <w:szCs w:val="28"/>
        </w:rPr>
        <w:t xml:space="preserve"> п. 1 ч. 1 ст. 29.9, ст. 29.10, ст.29.11 Кодекса РФ об административных правонарушениях, мировой судья,</w:t>
      </w:r>
    </w:p>
    <w:p w:rsidR="00B51940" w:rsidRPr="00EE2F5C" w:rsidP="00AE1550">
      <w:pPr>
        <w:jc w:val="center"/>
        <w:rPr>
          <w:sz w:val="28"/>
          <w:szCs w:val="28"/>
        </w:rPr>
      </w:pPr>
    </w:p>
    <w:p w:rsidR="00AE1550" w:rsidRPr="00EE2F5C" w:rsidP="00AE1550">
      <w:pPr>
        <w:jc w:val="center"/>
        <w:rPr>
          <w:sz w:val="28"/>
          <w:szCs w:val="28"/>
        </w:rPr>
      </w:pPr>
      <w:r w:rsidRPr="00EE2F5C">
        <w:rPr>
          <w:sz w:val="28"/>
          <w:szCs w:val="28"/>
        </w:rPr>
        <w:t>постановил:</w:t>
      </w:r>
    </w:p>
    <w:p w:rsidR="00AE1550" w:rsidRPr="00EE2F5C" w:rsidP="00AE1550">
      <w:pPr>
        <w:jc w:val="center"/>
        <w:rPr>
          <w:b/>
          <w:sz w:val="28"/>
          <w:szCs w:val="28"/>
        </w:rPr>
      </w:pPr>
    </w:p>
    <w:p w:rsidR="00AE1550" w:rsidRPr="00EE2F5C" w:rsidP="00AE1550">
      <w:pPr>
        <w:ind w:firstLine="540"/>
        <w:jc w:val="both"/>
        <w:rPr>
          <w:sz w:val="28"/>
          <w:szCs w:val="28"/>
        </w:rPr>
      </w:pPr>
      <w:r w:rsidRPr="00EE2F5C">
        <w:rPr>
          <w:sz w:val="28"/>
          <w:szCs w:val="28"/>
        </w:rPr>
        <w:t xml:space="preserve">заместителя главы администрации </w:t>
      </w:r>
      <w:r w:rsidRPr="00EE2F5C">
        <w:rPr>
          <w:sz w:val="28"/>
          <w:szCs w:val="28"/>
        </w:rPr>
        <w:t>гп</w:t>
      </w:r>
      <w:r w:rsidRPr="00EE2F5C">
        <w:rPr>
          <w:sz w:val="28"/>
          <w:szCs w:val="28"/>
        </w:rPr>
        <w:t xml:space="preserve">. </w:t>
      </w:r>
      <w:r w:rsidRPr="00EE2F5C">
        <w:rPr>
          <w:sz w:val="28"/>
          <w:szCs w:val="28"/>
        </w:rPr>
        <w:t>Кондинское</w:t>
      </w:r>
      <w:r w:rsidRPr="00EE2F5C" w:rsidR="00902BB3">
        <w:rPr>
          <w:bCs/>
          <w:sz w:val="28"/>
          <w:szCs w:val="28"/>
        </w:rPr>
        <w:t xml:space="preserve"> </w:t>
      </w:r>
      <w:r w:rsidRPr="00EE2F5C" w:rsidR="00C123B5">
        <w:rPr>
          <w:bCs/>
          <w:sz w:val="28"/>
          <w:szCs w:val="28"/>
        </w:rPr>
        <w:t>Копыльцова</w:t>
      </w:r>
      <w:r w:rsidRPr="00EE2F5C" w:rsidR="00C123B5">
        <w:rPr>
          <w:bCs/>
          <w:sz w:val="28"/>
          <w:szCs w:val="28"/>
        </w:rPr>
        <w:t xml:space="preserve"> Сергея Юрьевича</w:t>
      </w:r>
      <w:r w:rsidRPr="00EE2F5C">
        <w:rPr>
          <w:sz w:val="28"/>
          <w:szCs w:val="28"/>
        </w:rPr>
        <w:t xml:space="preserve"> (паспорт </w:t>
      </w:r>
      <w:r w:rsidR="005343C4">
        <w:rPr>
          <w:sz w:val="28"/>
          <w:szCs w:val="28"/>
        </w:rPr>
        <w:t>*</w:t>
      </w:r>
      <w:r w:rsidRPr="00EE2F5C">
        <w:rPr>
          <w:sz w:val="28"/>
          <w:szCs w:val="28"/>
        </w:rPr>
        <w:t>) признать виновн</w:t>
      </w:r>
      <w:r w:rsidRPr="00EE2F5C" w:rsidR="00635053">
        <w:rPr>
          <w:sz w:val="28"/>
          <w:szCs w:val="28"/>
        </w:rPr>
        <w:t>ым</w:t>
      </w:r>
      <w:r w:rsidRPr="00EE2F5C">
        <w:rPr>
          <w:sz w:val="28"/>
          <w:szCs w:val="28"/>
        </w:rPr>
        <w:t xml:space="preserve"> в совершении административного правонарушения, ответственность за которое предусмотрена </w:t>
      </w:r>
      <w:r w:rsidRPr="00EE2F5C" w:rsidR="00902BB3">
        <w:rPr>
          <w:sz w:val="28"/>
          <w:szCs w:val="28"/>
        </w:rPr>
        <w:t>ст. 5.59</w:t>
      </w:r>
      <w:r w:rsidRPr="00EE2F5C">
        <w:rPr>
          <w:sz w:val="28"/>
          <w:szCs w:val="28"/>
        </w:rPr>
        <w:t xml:space="preserve"> </w:t>
      </w:r>
      <w:r w:rsidRPr="00EE2F5C" w:rsidR="002E1751">
        <w:rPr>
          <w:sz w:val="28"/>
          <w:szCs w:val="28"/>
        </w:rPr>
        <w:t>Кодекса Российской Федерации об административных правонарушениях</w:t>
      </w:r>
      <w:r w:rsidRPr="00EE2F5C">
        <w:rPr>
          <w:sz w:val="28"/>
          <w:szCs w:val="28"/>
        </w:rPr>
        <w:t xml:space="preserve"> и подвергнуть административному наказанию в виде   адми</w:t>
      </w:r>
      <w:r w:rsidRPr="00EE2F5C" w:rsidR="00816689">
        <w:rPr>
          <w:sz w:val="28"/>
          <w:szCs w:val="28"/>
        </w:rPr>
        <w:t xml:space="preserve">нистративного штрафа в размере </w:t>
      </w:r>
      <w:r w:rsidRPr="00EE2F5C" w:rsidR="00902BB3">
        <w:rPr>
          <w:sz w:val="28"/>
          <w:szCs w:val="28"/>
        </w:rPr>
        <w:t>5000</w:t>
      </w:r>
      <w:r w:rsidRPr="00EE2F5C" w:rsidR="005D488A">
        <w:rPr>
          <w:sz w:val="28"/>
          <w:szCs w:val="28"/>
        </w:rPr>
        <w:t xml:space="preserve"> </w:t>
      </w:r>
      <w:r w:rsidRPr="00EE2F5C">
        <w:rPr>
          <w:sz w:val="28"/>
          <w:szCs w:val="28"/>
        </w:rPr>
        <w:t>(</w:t>
      </w:r>
      <w:r w:rsidRPr="00EE2F5C" w:rsidR="00902BB3">
        <w:rPr>
          <w:sz w:val="28"/>
          <w:szCs w:val="28"/>
        </w:rPr>
        <w:t>пять тысяч</w:t>
      </w:r>
      <w:r w:rsidRPr="00EE2F5C">
        <w:rPr>
          <w:sz w:val="28"/>
          <w:szCs w:val="28"/>
        </w:rPr>
        <w:t>) рублей.</w:t>
      </w:r>
    </w:p>
    <w:p w:rsidR="00183BB1" w:rsidRPr="00EE2F5C" w:rsidP="00183BB1">
      <w:pPr>
        <w:autoSpaceDE w:val="0"/>
        <w:autoSpaceDN w:val="0"/>
        <w:adjustRightInd w:val="0"/>
        <w:ind w:firstLine="540"/>
        <w:jc w:val="both"/>
        <w:rPr>
          <w:sz w:val="28"/>
          <w:szCs w:val="28"/>
        </w:rPr>
      </w:pPr>
      <w:r w:rsidRPr="00EE2F5C">
        <w:rPr>
          <w:sz w:val="28"/>
          <w:szCs w:val="28"/>
        </w:rPr>
        <w:t>Штраф перечислить: Получатель: УФК по Ханты-Мансийскому автономному округу – Югре (Департамент административного обеспечения Ханты-Мансийского автономного округа – Югры, л/с 04872</w:t>
      </w:r>
      <w:r w:rsidRPr="00EE2F5C">
        <w:rPr>
          <w:sz w:val="28"/>
          <w:szCs w:val="28"/>
          <w:lang w:val="en-US"/>
        </w:rPr>
        <w:t>D</w:t>
      </w:r>
      <w:r w:rsidRPr="00EE2F5C">
        <w:rPr>
          <w:sz w:val="28"/>
          <w:szCs w:val="28"/>
        </w:rPr>
        <w:t xml:space="preserve">08080) </w:t>
      </w:r>
    </w:p>
    <w:p w:rsidR="00183BB1" w:rsidRPr="00EE2F5C" w:rsidP="00183BB1">
      <w:pPr>
        <w:autoSpaceDE w:val="0"/>
        <w:autoSpaceDN w:val="0"/>
        <w:adjustRightInd w:val="0"/>
        <w:ind w:firstLine="540"/>
        <w:jc w:val="both"/>
        <w:rPr>
          <w:sz w:val="28"/>
          <w:szCs w:val="28"/>
        </w:rPr>
      </w:pPr>
      <w:r w:rsidRPr="00EE2F5C">
        <w:rPr>
          <w:sz w:val="28"/>
          <w:szCs w:val="28"/>
        </w:rPr>
        <w:t>Наименование банка: РКЦ ХАНТЫ-МАНСИЙСК//УФК по Ханты-Мансийскому автономному округу-Югре г. Ханты-Мансийск, казначейский счет: 40102810245370000007, банков</w:t>
      </w:r>
      <w:r w:rsidRPr="00EE2F5C" w:rsidR="00635053">
        <w:rPr>
          <w:sz w:val="28"/>
          <w:szCs w:val="28"/>
        </w:rPr>
        <w:t>ский счет №03100643000000018700</w:t>
      </w:r>
      <w:r w:rsidRPr="00EE2F5C">
        <w:rPr>
          <w:sz w:val="28"/>
          <w:szCs w:val="28"/>
        </w:rPr>
        <w:t xml:space="preserve"> БИК 007162163, ОКТМО 71816000, ИНН 8601073664, КПП 860101001, КБК 72011601203019000140, УИН </w:t>
      </w:r>
      <w:r w:rsidRPr="00EE2F5C" w:rsidR="004D339E">
        <w:rPr>
          <w:sz w:val="28"/>
          <w:szCs w:val="28"/>
        </w:rPr>
        <w:t>0412365400315000512505140</w:t>
      </w:r>
      <w:r w:rsidRPr="00EE2F5C">
        <w:rPr>
          <w:sz w:val="28"/>
          <w:szCs w:val="28"/>
        </w:rPr>
        <w:t xml:space="preserve"> в течение шестидесяти дней со дня вступления постановления в законную силу, либо со дня истечения срока отсрочки или срока рассрочки, предусмотренных статьей  31.5 </w:t>
      </w:r>
      <w:r w:rsidRPr="00EE2F5C" w:rsidR="002E1751">
        <w:rPr>
          <w:sz w:val="28"/>
          <w:szCs w:val="28"/>
        </w:rPr>
        <w:t>Кодекса Российской Федерации об административных правонарушениях</w:t>
      </w:r>
      <w:r w:rsidRPr="00EE2F5C">
        <w:rPr>
          <w:sz w:val="28"/>
          <w:szCs w:val="28"/>
        </w:rPr>
        <w:t>.</w:t>
      </w:r>
    </w:p>
    <w:p w:rsidR="00883784" w:rsidRPr="00EE2F5C" w:rsidP="00883784">
      <w:pPr>
        <w:ind w:firstLine="540"/>
        <w:rPr>
          <w:sz w:val="28"/>
          <w:szCs w:val="28"/>
        </w:rPr>
      </w:pPr>
      <w:r w:rsidRPr="00EE2F5C">
        <w:rPr>
          <w:sz w:val="28"/>
          <w:szCs w:val="28"/>
          <w:lang w:val="en-US"/>
        </w:rPr>
        <w:t>QR</w:t>
      </w:r>
      <w:r w:rsidRPr="00EE2F5C">
        <w:rPr>
          <w:sz w:val="28"/>
          <w:szCs w:val="28"/>
        </w:rPr>
        <w:t xml:space="preserve">-код для оплаты административного штрафа. </w:t>
      </w:r>
    </w:p>
    <w:p w:rsidR="00883784" w:rsidRPr="00EE2F5C" w:rsidP="00883784">
      <w:pPr>
        <w:ind w:firstLine="540"/>
        <w:rPr>
          <w:sz w:val="28"/>
          <w:szCs w:val="28"/>
        </w:rPr>
      </w:pPr>
      <w:r w:rsidRPr="00EE2F5C">
        <w:rPr>
          <w:sz w:val="28"/>
          <w:szCs w:val="28"/>
        </w:rPr>
        <w:t>Реквизиты «КБК» и «ОКТМО»</w:t>
      </w:r>
      <w:r w:rsidRPr="00EE2F5C">
        <w:rPr>
          <w:sz w:val="28"/>
          <w:szCs w:val="28"/>
        </w:rPr>
        <w:t xml:space="preserve"> подлежат заполнению самостоятельно. </w:t>
      </w:r>
    </w:p>
    <w:p w:rsidR="00883784" w:rsidRPr="00EE2F5C" w:rsidP="00883784">
      <w:pPr>
        <w:rPr>
          <w:sz w:val="28"/>
          <w:szCs w:val="28"/>
        </w:rPr>
      </w:pPr>
      <w:r w:rsidRPr="00EE2F5C">
        <w:rPr>
          <w:noProof/>
          <w:sz w:val="28"/>
          <w:szCs w:val="28"/>
        </w:rPr>
        <w:drawing>
          <wp:inline distT="0" distB="0" distL="0" distR="0">
            <wp:extent cx="1075055" cy="1075055"/>
            <wp:effectExtent l="0" t="0" r="0" b="0"/>
            <wp:docPr id="1" name="Рисунок 1" descr="C:\Users\Tupolevaon\Desktop\Департамент\Письма, ответы на обращения граждан, организаций\Реквизиты Департамента 28.04.2023\QR-код для оплаты адм. штрафо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116515" name="Рисунок 1" descr="C:\Users\Tupolevaon\Desktop\Департамент\Письма, ответы на обращения граждан, организаций\Реквизиты Департамента 28.04.2023\QR-код для оплаты адм. штрафов.png"/>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75055" cy="1075055"/>
                    </a:xfrm>
                    <a:prstGeom prst="rect">
                      <a:avLst/>
                    </a:prstGeom>
                    <a:noFill/>
                    <a:ln>
                      <a:noFill/>
                    </a:ln>
                  </pic:spPr>
                </pic:pic>
              </a:graphicData>
            </a:graphic>
          </wp:inline>
        </w:drawing>
      </w:r>
    </w:p>
    <w:p w:rsidR="00883784" w:rsidRPr="00EE2F5C" w:rsidP="00883784">
      <w:pPr>
        <w:autoSpaceDE w:val="0"/>
        <w:autoSpaceDN w:val="0"/>
        <w:adjustRightInd w:val="0"/>
        <w:ind w:firstLine="540"/>
        <w:jc w:val="both"/>
        <w:rPr>
          <w:sz w:val="28"/>
          <w:szCs w:val="28"/>
        </w:rPr>
      </w:pPr>
    </w:p>
    <w:p w:rsidR="00883784" w:rsidRPr="00EE2F5C" w:rsidP="00883784">
      <w:pPr>
        <w:pStyle w:val="s1"/>
        <w:shd w:val="clear" w:color="auto" w:fill="FFFFFF"/>
        <w:spacing w:before="0" w:beforeAutospacing="0" w:after="0" w:afterAutospacing="0"/>
        <w:ind w:firstLine="540"/>
        <w:jc w:val="both"/>
        <w:rPr>
          <w:sz w:val="28"/>
          <w:szCs w:val="28"/>
        </w:rPr>
      </w:pPr>
      <w:r w:rsidRPr="00EE2F5C">
        <w:rPr>
          <w:sz w:val="28"/>
          <w:szCs w:val="28"/>
        </w:rPr>
        <w:t xml:space="preserve">Лицо, не уплатившее административный штраф, может быть подвергнуто административному наказанию в соответствии с </w:t>
      </w:r>
      <w:hyperlink r:id="rId28" w:anchor="/document/12125267/entry/202501" w:history="1">
        <w:r w:rsidRPr="00EE2F5C">
          <w:rPr>
            <w:rStyle w:val="Hyperlink"/>
            <w:color w:val="auto"/>
            <w:sz w:val="28"/>
            <w:szCs w:val="28"/>
          </w:rPr>
          <w:t>ч. 1 ст. 20.25</w:t>
        </w:r>
      </w:hyperlink>
      <w:r w:rsidRPr="00EE2F5C">
        <w:rPr>
          <w:sz w:val="28"/>
          <w:szCs w:val="28"/>
        </w:rPr>
        <w:t xml:space="preserve"> Кодекса РФ об административных правонарушениях.</w:t>
      </w:r>
    </w:p>
    <w:p w:rsidR="00AE1550" w:rsidRPr="00EE2F5C" w:rsidP="00AE1550">
      <w:pPr>
        <w:ind w:firstLine="540"/>
        <w:jc w:val="both"/>
        <w:rPr>
          <w:sz w:val="28"/>
          <w:szCs w:val="28"/>
        </w:rPr>
      </w:pPr>
      <w:r w:rsidRPr="00EE2F5C">
        <w:rPr>
          <w:sz w:val="28"/>
          <w:szCs w:val="28"/>
        </w:rPr>
        <w:t xml:space="preserve">Постановление может быть обжаловано в течение десяти </w:t>
      </w:r>
      <w:r w:rsidRPr="00EE2F5C" w:rsidR="004D339E">
        <w:rPr>
          <w:sz w:val="28"/>
          <w:szCs w:val="28"/>
        </w:rPr>
        <w:t>дней</w:t>
      </w:r>
      <w:r w:rsidRPr="00EE2F5C">
        <w:rPr>
          <w:sz w:val="28"/>
          <w:szCs w:val="28"/>
        </w:rPr>
        <w:t xml:space="preserve"> со дня получения </w:t>
      </w:r>
      <w:r w:rsidRPr="00EE2F5C" w:rsidR="004D339E">
        <w:rPr>
          <w:sz w:val="28"/>
          <w:szCs w:val="28"/>
        </w:rPr>
        <w:t xml:space="preserve">или вручения </w:t>
      </w:r>
      <w:r w:rsidRPr="00EE2F5C">
        <w:rPr>
          <w:sz w:val="28"/>
          <w:szCs w:val="28"/>
        </w:rPr>
        <w:t xml:space="preserve">копии постановления в Кондинский районный суд Ханты-Мансийского автономного округа – Югры путем подачи жалобы через мирового судью судебного участка № </w:t>
      </w:r>
      <w:r w:rsidRPr="00EE2F5C" w:rsidR="00E6137C">
        <w:rPr>
          <w:sz w:val="28"/>
          <w:szCs w:val="28"/>
        </w:rPr>
        <w:t>2</w:t>
      </w:r>
      <w:r w:rsidRPr="00EE2F5C">
        <w:rPr>
          <w:sz w:val="28"/>
          <w:szCs w:val="28"/>
        </w:rPr>
        <w:t xml:space="preserve"> Кондинского судебного района Ханты-Мансийского автономного округа-Югры.</w:t>
      </w:r>
    </w:p>
    <w:p w:rsidR="00AE1550" w:rsidRPr="00EE2F5C" w:rsidP="00AE1550">
      <w:pPr>
        <w:ind w:firstLine="540"/>
        <w:jc w:val="both"/>
        <w:rPr>
          <w:sz w:val="28"/>
          <w:szCs w:val="28"/>
        </w:rPr>
      </w:pPr>
    </w:p>
    <w:p w:rsidR="00D0209A" w:rsidRPr="00EE2F5C" w:rsidP="00AE1550">
      <w:pPr>
        <w:jc w:val="both"/>
        <w:rPr>
          <w:sz w:val="28"/>
          <w:szCs w:val="28"/>
        </w:rPr>
      </w:pPr>
      <w:r w:rsidRPr="00EE2F5C">
        <w:rPr>
          <w:sz w:val="28"/>
          <w:szCs w:val="28"/>
        </w:rPr>
        <w:t xml:space="preserve"> </w:t>
      </w:r>
    </w:p>
    <w:p w:rsidR="003E2338" w:rsidRPr="00EE2F5C" w:rsidP="003E2338">
      <w:pPr>
        <w:jc w:val="both"/>
        <w:rPr>
          <w:sz w:val="27"/>
          <w:szCs w:val="27"/>
        </w:rPr>
      </w:pPr>
      <w:r w:rsidRPr="00EE2F5C">
        <w:rPr>
          <w:sz w:val="27"/>
          <w:szCs w:val="27"/>
        </w:rPr>
        <w:t xml:space="preserve"> </w:t>
      </w:r>
    </w:p>
    <w:p w:rsidR="003E2338" w:rsidRPr="00EE2F5C" w:rsidP="003E2338">
      <w:pPr>
        <w:jc w:val="both"/>
        <w:rPr>
          <w:sz w:val="27"/>
          <w:szCs w:val="27"/>
        </w:rPr>
      </w:pPr>
      <w:r w:rsidRPr="00EE2F5C">
        <w:rPr>
          <w:sz w:val="27"/>
          <w:szCs w:val="27"/>
        </w:rPr>
        <w:t xml:space="preserve">Мировой судья </w:t>
      </w:r>
    </w:p>
    <w:p w:rsidR="003E2338" w:rsidRPr="00EE2F5C" w:rsidP="003E2338">
      <w:pPr>
        <w:jc w:val="both"/>
        <w:rPr>
          <w:sz w:val="27"/>
          <w:szCs w:val="27"/>
        </w:rPr>
      </w:pPr>
      <w:r w:rsidRPr="00EE2F5C">
        <w:rPr>
          <w:sz w:val="27"/>
          <w:szCs w:val="27"/>
        </w:rPr>
        <w:t>судебного участка № 2                                                                   Е.Н. Черногрицкая</w:t>
      </w:r>
    </w:p>
    <w:p w:rsidR="00B8003B" w:rsidRPr="00EE2F5C" w:rsidP="003E2338">
      <w:pPr>
        <w:jc w:val="both"/>
        <w:rPr>
          <w:sz w:val="28"/>
          <w:szCs w:val="28"/>
        </w:rPr>
      </w:pPr>
    </w:p>
    <w:sectPr w:rsidSect="00EE2F5C">
      <w:footerReference w:type="default" r:id="rId31"/>
      <w:pgSz w:w="11906" w:h="16838"/>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62376577"/>
      <w:docPartObj>
        <w:docPartGallery w:val="Page Numbers (Bottom of Page)"/>
        <w:docPartUnique/>
      </w:docPartObj>
    </w:sdtPr>
    <w:sdtContent>
      <w:p w:rsidR="001B3A95">
        <w:pPr>
          <w:pStyle w:val="Footer"/>
          <w:jc w:val="right"/>
        </w:pPr>
        <w:r>
          <w:fldChar w:fldCharType="begin"/>
        </w:r>
        <w:r>
          <w:instrText>PAGE   \* MERGEFORMAT</w:instrText>
        </w:r>
        <w:r>
          <w:fldChar w:fldCharType="separate"/>
        </w:r>
        <w:r w:rsidR="005343C4">
          <w:rPr>
            <w:noProof/>
          </w:rPr>
          <w:t>8</w:t>
        </w:r>
        <w:r>
          <w:fldChar w:fldCharType="end"/>
        </w:r>
      </w:p>
    </w:sdtContent>
  </w:sdt>
  <w:p w:rsidR="001B3A9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550"/>
    <w:rsid w:val="00087E16"/>
    <w:rsid w:val="000943B6"/>
    <w:rsid w:val="00097ED5"/>
    <w:rsid w:val="00124A97"/>
    <w:rsid w:val="00183BB1"/>
    <w:rsid w:val="001B3A95"/>
    <w:rsid w:val="001C7955"/>
    <w:rsid w:val="001D2D9E"/>
    <w:rsid w:val="00206FF0"/>
    <w:rsid w:val="00210262"/>
    <w:rsid w:val="00233D64"/>
    <w:rsid w:val="002914FC"/>
    <w:rsid w:val="002975F6"/>
    <w:rsid w:val="002A4E1B"/>
    <w:rsid w:val="002A6348"/>
    <w:rsid w:val="002B5CE1"/>
    <w:rsid w:val="002E1751"/>
    <w:rsid w:val="00301854"/>
    <w:rsid w:val="003646AC"/>
    <w:rsid w:val="003A0432"/>
    <w:rsid w:val="003D6EB3"/>
    <w:rsid w:val="003E2338"/>
    <w:rsid w:val="003F5DEC"/>
    <w:rsid w:val="00400D90"/>
    <w:rsid w:val="004D339E"/>
    <w:rsid w:val="004E33D2"/>
    <w:rsid w:val="00504BAF"/>
    <w:rsid w:val="00513133"/>
    <w:rsid w:val="005343C4"/>
    <w:rsid w:val="00581D9C"/>
    <w:rsid w:val="005865A1"/>
    <w:rsid w:val="005A5316"/>
    <w:rsid w:val="005B5223"/>
    <w:rsid w:val="005C19A1"/>
    <w:rsid w:val="005D488A"/>
    <w:rsid w:val="005E03B9"/>
    <w:rsid w:val="005F39D3"/>
    <w:rsid w:val="00635053"/>
    <w:rsid w:val="00635D21"/>
    <w:rsid w:val="00681F3E"/>
    <w:rsid w:val="00685B91"/>
    <w:rsid w:val="006F2184"/>
    <w:rsid w:val="00711994"/>
    <w:rsid w:val="00745912"/>
    <w:rsid w:val="007F21FC"/>
    <w:rsid w:val="00816689"/>
    <w:rsid w:val="00883784"/>
    <w:rsid w:val="008965AF"/>
    <w:rsid w:val="00896ABC"/>
    <w:rsid w:val="008A160B"/>
    <w:rsid w:val="00901329"/>
    <w:rsid w:val="00902BB3"/>
    <w:rsid w:val="0091414E"/>
    <w:rsid w:val="00914DED"/>
    <w:rsid w:val="009364E6"/>
    <w:rsid w:val="00953130"/>
    <w:rsid w:val="009729D9"/>
    <w:rsid w:val="00987270"/>
    <w:rsid w:val="00A03B33"/>
    <w:rsid w:val="00A204FC"/>
    <w:rsid w:val="00A3247E"/>
    <w:rsid w:val="00AE1550"/>
    <w:rsid w:val="00B51940"/>
    <w:rsid w:val="00B8003B"/>
    <w:rsid w:val="00B90612"/>
    <w:rsid w:val="00B932F7"/>
    <w:rsid w:val="00B94B94"/>
    <w:rsid w:val="00BA2428"/>
    <w:rsid w:val="00BF7840"/>
    <w:rsid w:val="00C123B5"/>
    <w:rsid w:val="00C16907"/>
    <w:rsid w:val="00C266B4"/>
    <w:rsid w:val="00C62B64"/>
    <w:rsid w:val="00C80991"/>
    <w:rsid w:val="00D0209A"/>
    <w:rsid w:val="00D2033F"/>
    <w:rsid w:val="00D32F6D"/>
    <w:rsid w:val="00D87393"/>
    <w:rsid w:val="00D87F3B"/>
    <w:rsid w:val="00DA22D1"/>
    <w:rsid w:val="00DA4EE1"/>
    <w:rsid w:val="00DC41E4"/>
    <w:rsid w:val="00E24C06"/>
    <w:rsid w:val="00E6137C"/>
    <w:rsid w:val="00E80B62"/>
    <w:rsid w:val="00EE2F5C"/>
    <w:rsid w:val="00F008C9"/>
    <w:rsid w:val="00F16D6A"/>
    <w:rsid w:val="00F176CD"/>
    <w:rsid w:val="00F25565"/>
    <w:rsid w:val="00F53B44"/>
    <w:rsid w:val="00F84F77"/>
    <w:rsid w:val="00FB0775"/>
    <w:rsid w:val="00FC76B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CC8800C-DFB4-4386-BC28-EEDD5AD75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550"/>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AE1550"/>
    <w:pPr>
      <w:jc w:val="center"/>
    </w:pPr>
    <w:rPr>
      <w:b/>
      <w:bCs/>
      <w:sz w:val="28"/>
      <w:lang w:val="x-none" w:eastAsia="x-none"/>
    </w:rPr>
  </w:style>
  <w:style w:type="character" w:customStyle="1" w:styleId="a">
    <w:name w:val="Название Знак"/>
    <w:basedOn w:val="DefaultParagraphFont"/>
    <w:link w:val="Title"/>
    <w:rsid w:val="00AE1550"/>
    <w:rPr>
      <w:rFonts w:ascii="Times New Roman" w:eastAsia="Times New Roman" w:hAnsi="Times New Roman" w:cs="Times New Roman"/>
      <w:b/>
      <w:bCs/>
      <w:sz w:val="28"/>
      <w:szCs w:val="24"/>
      <w:lang w:val="x-none" w:eastAsia="x-none"/>
    </w:rPr>
  </w:style>
  <w:style w:type="paragraph" w:styleId="BodyTextIndent">
    <w:name w:val="Body Text Indent"/>
    <w:basedOn w:val="Normal"/>
    <w:link w:val="a0"/>
    <w:rsid w:val="00AE1550"/>
    <w:pPr>
      <w:ind w:firstLine="540"/>
      <w:jc w:val="both"/>
    </w:pPr>
    <w:rPr>
      <w:lang w:val="x-none" w:eastAsia="x-none"/>
    </w:rPr>
  </w:style>
  <w:style w:type="character" w:customStyle="1" w:styleId="a0">
    <w:name w:val="Основной текст с отступом Знак"/>
    <w:basedOn w:val="DefaultParagraphFont"/>
    <w:link w:val="BodyTextIndent"/>
    <w:rsid w:val="00AE1550"/>
    <w:rPr>
      <w:rFonts w:ascii="Times New Roman" w:eastAsia="Times New Roman" w:hAnsi="Times New Roman" w:cs="Times New Roman"/>
      <w:sz w:val="24"/>
      <w:szCs w:val="24"/>
      <w:lang w:val="x-none" w:eastAsia="x-none"/>
    </w:rPr>
  </w:style>
  <w:style w:type="paragraph" w:styleId="BodyTextIndent2">
    <w:name w:val="Body Text Indent 2"/>
    <w:basedOn w:val="Normal"/>
    <w:link w:val="2"/>
    <w:rsid w:val="00AE1550"/>
    <w:pPr>
      <w:ind w:left="4860"/>
      <w:jc w:val="both"/>
    </w:pPr>
  </w:style>
  <w:style w:type="character" w:customStyle="1" w:styleId="2">
    <w:name w:val="Основной текст с отступом 2 Знак"/>
    <w:basedOn w:val="DefaultParagraphFont"/>
    <w:link w:val="BodyTextIndent2"/>
    <w:rsid w:val="00AE1550"/>
    <w:rPr>
      <w:rFonts w:ascii="Times New Roman" w:eastAsia="Times New Roman" w:hAnsi="Times New Roman" w:cs="Times New Roman"/>
      <w:sz w:val="24"/>
      <w:szCs w:val="24"/>
      <w:lang w:eastAsia="ru-RU"/>
    </w:rPr>
  </w:style>
  <w:style w:type="character" w:styleId="Hyperlink">
    <w:name w:val="Hyperlink"/>
    <w:uiPriority w:val="99"/>
    <w:unhideWhenUsed/>
    <w:rsid w:val="00AE1550"/>
    <w:rPr>
      <w:color w:val="0000FF"/>
      <w:u w:val="single"/>
    </w:rPr>
  </w:style>
  <w:style w:type="character" w:customStyle="1" w:styleId="cnsl">
    <w:name w:val="cnsl"/>
    <w:rsid w:val="00AE1550"/>
  </w:style>
  <w:style w:type="paragraph" w:customStyle="1" w:styleId="s1">
    <w:name w:val="s_1"/>
    <w:basedOn w:val="Normal"/>
    <w:rsid w:val="00AE1550"/>
    <w:pPr>
      <w:spacing w:before="100" w:beforeAutospacing="1" w:after="100" w:afterAutospacing="1"/>
    </w:pPr>
  </w:style>
  <w:style w:type="paragraph" w:styleId="BalloonText">
    <w:name w:val="Balloon Text"/>
    <w:basedOn w:val="Normal"/>
    <w:link w:val="a1"/>
    <w:uiPriority w:val="99"/>
    <w:semiHidden/>
    <w:unhideWhenUsed/>
    <w:rsid w:val="005F39D3"/>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5F39D3"/>
    <w:rPr>
      <w:rFonts w:ascii="Segoe UI" w:eastAsia="Times New Roman" w:hAnsi="Segoe UI" w:cs="Segoe UI"/>
      <w:sz w:val="18"/>
      <w:szCs w:val="18"/>
      <w:lang w:eastAsia="ru-RU"/>
    </w:rPr>
  </w:style>
  <w:style w:type="paragraph" w:styleId="BodyText">
    <w:name w:val="Body Text"/>
    <w:basedOn w:val="Normal"/>
    <w:link w:val="a2"/>
    <w:unhideWhenUsed/>
    <w:rsid w:val="00210262"/>
    <w:pPr>
      <w:spacing w:after="120"/>
    </w:pPr>
    <w:rPr>
      <w:lang w:val="x-none" w:eastAsia="x-none"/>
    </w:rPr>
  </w:style>
  <w:style w:type="character" w:customStyle="1" w:styleId="a2">
    <w:name w:val="Основной текст Знак"/>
    <w:basedOn w:val="DefaultParagraphFont"/>
    <w:link w:val="BodyText"/>
    <w:rsid w:val="00210262"/>
    <w:rPr>
      <w:rFonts w:ascii="Times New Roman" w:eastAsia="Times New Roman" w:hAnsi="Times New Roman" w:cs="Times New Roman"/>
      <w:sz w:val="24"/>
      <w:szCs w:val="24"/>
      <w:lang w:val="x-none" w:eastAsia="x-none"/>
    </w:rPr>
  </w:style>
  <w:style w:type="character" w:styleId="Emphasis">
    <w:name w:val="Emphasis"/>
    <w:basedOn w:val="DefaultParagraphFont"/>
    <w:uiPriority w:val="20"/>
    <w:qFormat/>
    <w:rsid w:val="00902BB3"/>
    <w:rPr>
      <w:i/>
      <w:iCs/>
    </w:rPr>
  </w:style>
  <w:style w:type="paragraph" w:styleId="Header">
    <w:name w:val="header"/>
    <w:basedOn w:val="Normal"/>
    <w:link w:val="a3"/>
    <w:uiPriority w:val="99"/>
    <w:unhideWhenUsed/>
    <w:rsid w:val="001B3A95"/>
    <w:pPr>
      <w:tabs>
        <w:tab w:val="center" w:pos="4677"/>
        <w:tab w:val="right" w:pos="9355"/>
      </w:tabs>
    </w:pPr>
  </w:style>
  <w:style w:type="character" w:customStyle="1" w:styleId="a3">
    <w:name w:val="Верхний колонтитул Знак"/>
    <w:basedOn w:val="DefaultParagraphFont"/>
    <w:link w:val="Header"/>
    <w:uiPriority w:val="99"/>
    <w:rsid w:val="001B3A95"/>
    <w:rPr>
      <w:rFonts w:ascii="Times New Roman" w:eastAsia="Times New Roman" w:hAnsi="Times New Roman" w:cs="Times New Roman"/>
      <w:sz w:val="24"/>
      <w:szCs w:val="24"/>
      <w:lang w:eastAsia="ru-RU"/>
    </w:rPr>
  </w:style>
  <w:style w:type="paragraph" w:styleId="Footer">
    <w:name w:val="footer"/>
    <w:basedOn w:val="Normal"/>
    <w:link w:val="a4"/>
    <w:uiPriority w:val="99"/>
    <w:unhideWhenUsed/>
    <w:rsid w:val="001B3A95"/>
    <w:pPr>
      <w:tabs>
        <w:tab w:val="center" w:pos="4677"/>
        <w:tab w:val="right" w:pos="9355"/>
      </w:tabs>
    </w:pPr>
  </w:style>
  <w:style w:type="character" w:customStyle="1" w:styleId="a4">
    <w:name w:val="Нижний колонтитул Знак"/>
    <w:basedOn w:val="DefaultParagraphFont"/>
    <w:link w:val="Footer"/>
    <w:uiPriority w:val="99"/>
    <w:rsid w:val="001B3A95"/>
    <w:rPr>
      <w:rFonts w:ascii="Times New Roman" w:eastAsia="Times New Roman" w:hAnsi="Times New Roman" w:cs="Times New Roman"/>
      <w:sz w:val="24"/>
      <w:szCs w:val="24"/>
      <w:lang w:eastAsia="ru-RU"/>
    </w:rPr>
  </w:style>
  <w:style w:type="character" w:customStyle="1" w:styleId="20">
    <w:name w:val="Основной текст (2)_"/>
    <w:basedOn w:val="DefaultParagraphFont"/>
    <w:link w:val="21"/>
    <w:rsid w:val="00953130"/>
    <w:rPr>
      <w:rFonts w:ascii="Times New Roman" w:eastAsia="Times New Roman" w:hAnsi="Times New Roman" w:cs="Times New Roman"/>
      <w:shd w:val="clear" w:color="auto" w:fill="FFFFFF"/>
    </w:rPr>
  </w:style>
  <w:style w:type="paragraph" w:customStyle="1" w:styleId="21">
    <w:name w:val="Основной текст (2)"/>
    <w:basedOn w:val="Normal"/>
    <w:link w:val="20"/>
    <w:rsid w:val="00953130"/>
    <w:pPr>
      <w:widowControl w:val="0"/>
      <w:shd w:val="clear" w:color="auto" w:fill="FFFFFF"/>
      <w:spacing w:line="264" w:lineRule="exact"/>
      <w:jc w:val="both"/>
    </w:pPr>
    <w:rPr>
      <w:sz w:val="22"/>
      <w:szCs w:val="22"/>
      <w:lang w:eastAsia="en-US"/>
    </w:rPr>
  </w:style>
  <w:style w:type="paragraph" w:styleId="NormalWeb">
    <w:name w:val="Normal (Web)"/>
    <w:basedOn w:val="Normal"/>
    <w:uiPriority w:val="99"/>
    <w:unhideWhenUsed/>
    <w:rsid w:val="0095313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ogin.consultant.ru/link/?req=doc&amp;base=LAW&amp;n=2875&amp;date=19.09.2023" TargetMode="External" /><Relationship Id="rId11" Type="http://schemas.openxmlformats.org/officeDocument/2006/relationships/hyperlink" Target="https://login.consultant.ru/link/?req=doc&amp;base=LAW&amp;n=314820&amp;date=18.09.2023" TargetMode="External" /><Relationship Id="rId12" Type="http://schemas.openxmlformats.org/officeDocument/2006/relationships/hyperlink" Target="https://login.consultant.ru/link/?req=doc&amp;base=LAW&amp;n=314820&amp;dst=100010&amp;field=134&amp;date=18.09.2023" TargetMode="External" /><Relationship Id="rId13" Type="http://schemas.openxmlformats.org/officeDocument/2006/relationships/hyperlink" Target="https://login.consultant.ru/link/?req=doc&amp;base=LAW&amp;n=314820&amp;dst=100099&amp;field=134&amp;date=18.09.2023" TargetMode="External" /><Relationship Id="rId14" Type="http://schemas.openxmlformats.org/officeDocument/2006/relationships/hyperlink" Target="https://login.consultant.ru/link/?req=doc&amp;base=LAW&amp;n=314820&amp;dst=100049&amp;field=134&amp;date=18.09.2023" TargetMode="External" /><Relationship Id="rId15" Type="http://schemas.openxmlformats.org/officeDocument/2006/relationships/hyperlink" Target="https://login.consultant.ru/link/?req=doc&amp;base=LAW&amp;n=314820&amp;dst=100053&amp;field=134&amp;date=18.09.2023" TargetMode="External" /><Relationship Id="rId16" Type="http://schemas.openxmlformats.org/officeDocument/2006/relationships/hyperlink" Target="https://login.consultant.ru/link/?req=doc&amp;base=LAW&amp;n=314820&amp;dst=100056&amp;field=134&amp;date=18.09.2023" TargetMode="External" /><Relationship Id="rId17" Type="http://schemas.openxmlformats.org/officeDocument/2006/relationships/hyperlink" Target="https://login.consultant.ru/link/?req=doc&amp;base=LAW&amp;n=454103&amp;date=08.07.2024" TargetMode="External" /><Relationship Id="rId18" Type="http://schemas.openxmlformats.org/officeDocument/2006/relationships/hyperlink" Target="https://login.consultant.ru/link/?req=doc&amp;base=LAW&amp;n=2875&amp;date=08.07.2024" TargetMode="External" /><Relationship Id="rId19" Type="http://schemas.openxmlformats.org/officeDocument/2006/relationships/hyperlink" Target="https://login.consultant.ru/link/?req=doc&amp;base=LAW&amp;n=452991&amp;dst=101055&amp;field=134&amp;date=08.07.2024" TargetMode="External" /><Relationship Id="rId2" Type="http://schemas.openxmlformats.org/officeDocument/2006/relationships/webSettings" Target="webSettings.xml" /><Relationship Id="rId20" Type="http://schemas.openxmlformats.org/officeDocument/2006/relationships/hyperlink" Target="https://login.consultant.ru/link/?req=doc&amp;base=LAW&amp;n=452991&amp;dst=101058&amp;field=134&amp;date=08.07.2024" TargetMode="External" /><Relationship Id="rId21" Type="http://schemas.openxmlformats.org/officeDocument/2006/relationships/hyperlink" Target="https://login.consultant.ru/link/?req=doc&amp;base=LAW&amp;n=452991&amp;dst=101068&amp;field=134&amp;date=08.07.2024" TargetMode="External" /><Relationship Id="rId22" Type="http://schemas.openxmlformats.org/officeDocument/2006/relationships/hyperlink" Target="https://login.consultant.ru/link/?req=doc&amp;base=LAW&amp;n=452991&amp;dst=101070&amp;field=134&amp;date=08.07.2024" TargetMode="External" /><Relationship Id="rId23" Type="http://schemas.openxmlformats.org/officeDocument/2006/relationships/hyperlink" Target="https://login.consultant.ru/link/?req=doc&amp;base=LAW&amp;n=465969&amp;dst=3138&amp;field=134&amp;date=08.07.2024" TargetMode="External" /><Relationship Id="rId24" Type="http://schemas.openxmlformats.org/officeDocument/2006/relationships/hyperlink" Target="https://login.consultant.ru/link/?req=doc&amp;base=LAW&amp;n=465969&amp;date=08.07.2024" TargetMode="External" /><Relationship Id="rId25" Type="http://schemas.openxmlformats.org/officeDocument/2006/relationships/hyperlink" Target="https://login.consultant.ru/link/?req=doc&amp;base=LAW&amp;n=465561&amp;dst=100511&amp;field=134&amp;date=08.07.2024" TargetMode="External" /><Relationship Id="rId26" Type="http://schemas.openxmlformats.org/officeDocument/2006/relationships/hyperlink" Target="https://login.consultant.ru/link/?req=doc&amp;base=LAW&amp;n=469781&amp;dst=2414&amp;field=134&amp;date=08.07.2024" TargetMode="External" /><Relationship Id="rId27" Type="http://schemas.openxmlformats.org/officeDocument/2006/relationships/hyperlink" Target="https://login.consultant.ru/link/?req=doc&amp;base=LAW&amp;n=454103&amp;dst=11&amp;field=134&amp;date=08.07.2024" TargetMode="External" /><Relationship Id="rId28" Type="http://schemas.openxmlformats.org/officeDocument/2006/relationships/hyperlink" Target="http://msud.garant.ru/" TargetMode="External" /><Relationship Id="rId29" Type="http://schemas.openxmlformats.org/officeDocument/2006/relationships/hyperlink" Target="https://login.consultant.ru/link/?req=doc&amp;base=LAW&amp;n=427416&amp;dst=3982&amp;field=134&amp;date=19.09.2023" TargetMode="External" /><Relationship Id="rId3" Type="http://schemas.openxmlformats.org/officeDocument/2006/relationships/fontTable" Target="fontTable.xml" /><Relationship Id="rId30" Type="http://schemas.openxmlformats.org/officeDocument/2006/relationships/image" Target="media/image1.png" /><Relationship Id="rId31" Type="http://schemas.openxmlformats.org/officeDocument/2006/relationships/footer" Target="footer1.xml" /><Relationship Id="rId32" Type="http://schemas.openxmlformats.org/officeDocument/2006/relationships/theme" Target="theme/theme1.xml" /><Relationship Id="rId33"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yperlink" Target="https://login.consultant.ru/link/?req=doc&amp;base=LAW&amp;n=373385&amp;dst=104196&amp;field=134&amp;date=15.03.2022" TargetMode="External" /><Relationship Id="rId6" Type="http://schemas.openxmlformats.org/officeDocument/2006/relationships/hyperlink" Target="https://login.consultant.ru/link/?req=doc&amp;base=LAW&amp;n=438469&amp;dst=3982&amp;field=134&amp;date=18.09.2023" TargetMode="External" /><Relationship Id="rId7" Type="http://schemas.openxmlformats.org/officeDocument/2006/relationships/hyperlink" Target="https://login.consultant.ru/link/?req=doc&amp;base=LAW&amp;n=438469&amp;dst=2057&amp;field=134&amp;date=18.09.2023" TargetMode="External" /><Relationship Id="rId8" Type="http://schemas.openxmlformats.org/officeDocument/2006/relationships/hyperlink" Target="https://login.consultant.ru/link/?req=doc&amp;base=LAW&amp;n=438469&amp;dst=3327&amp;field=134&amp;date=18.09.2023" TargetMode="External" /><Relationship Id="rId9" Type="http://schemas.openxmlformats.org/officeDocument/2006/relationships/hyperlink" Target="https://login.consultant.ru/link/?req=doc&amp;base=LAW&amp;n=449440&amp;dst=3982&amp;field=134&amp;date=19.09.2023"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D78ED-6C2C-4749-86DF-4BB84AC8D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